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0C" w:rsidRDefault="00072A03" w:rsidP="00750086">
      <w:pPr>
        <w:rPr>
          <w:rFonts w:ascii="Comic Sans MS" w:hAnsi="Comic Sans MS"/>
        </w:rPr>
      </w:pPr>
      <w:r>
        <w:rPr>
          <w:rFonts w:ascii="Comic Sans MS" w:hAnsi="Comic Sans MS"/>
        </w:rPr>
        <w:t>Ecole élémentaire</w:t>
      </w:r>
      <w:r w:rsidR="0019209F">
        <w:rPr>
          <w:rFonts w:ascii="Comic Sans MS" w:hAnsi="Comic Sans MS"/>
        </w:rPr>
        <w:tab/>
      </w:r>
      <w:r w:rsidR="0019209F">
        <w:rPr>
          <w:rFonts w:ascii="Comic Sans MS" w:hAnsi="Comic Sans MS"/>
        </w:rPr>
        <w:tab/>
      </w:r>
      <w:r w:rsidR="0019209F">
        <w:rPr>
          <w:rFonts w:ascii="Comic Sans MS" w:hAnsi="Comic Sans MS"/>
        </w:rPr>
        <w:tab/>
      </w:r>
      <w:r w:rsidR="0019209F">
        <w:rPr>
          <w:rFonts w:ascii="Comic Sans MS" w:hAnsi="Comic Sans MS"/>
        </w:rPr>
        <w:tab/>
      </w:r>
      <w:r w:rsidR="0019209F">
        <w:rPr>
          <w:rFonts w:ascii="Comic Sans MS" w:hAnsi="Comic Sans MS"/>
        </w:rPr>
        <w:tab/>
      </w:r>
      <w:r>
        <w:rPr>
          <w:rFonts w:ascii="Comic Sans MS" w:hAnsi="Comic Sans MS"/>
        </w:rPr>
        <w:tab/>
      </w:r>
      <w:r>
        <w:rPr>
          <w:rFonts w:ascii="Comic Sans MS" w:hAnsi="Comic Sans MS"/>
        </w:rPr>
        <w:tab/>
      </w:r>
      <w:r w:rsidR="0019209F">
        <w:rPr>
          <w:rFonts w:ascii="Comic Sans MS" w:hAnsi="Comic Sans MS"/>
        </w:rPr>
        <w:t>Année scolaire 2016/2017</w:t>
      </w:r>
    </w:p>
    <w:p w:rsidR="00750086" w:rsidRDefault="00750086" w:rsidP="00750086">
      <w:pPr>
        <w:rPr>
          <w:rFonts w:ascii="Comic Sans MS" w:hAnsi="Comic Sans MS"/>
        </w:rPr>
      </w:pPr>
      <w:r>
        <w:rPr>
          <w:rFonts w:ascii="Comic Sans MS" w:hAnsi="Comic Sans MS"/>
        </w:rPr>
        <w:t>12 rue du Gal de Gaulle</w:t>
      </w:r>
    </w:p>
    <w:p w:rsidR="00750086" w:rsidRDefault="00750086" w:rsidP="00750086">
      <w:pPr>
        <w:rPr>
          <w:rFonts w:ascii="Comic Sans MS" w:hAnsi="Comic Sans MS"/>
        </w:rPr>
      </w:pPr>
      <w:r>
        <w:rPr>
          <w:rFonts w:ascii="Comic Sans MS" w:hAnsi="Comic Sans MS"/>
        </w:rPr>
        <w:t>67650 DAMBACH LA VILLE</w:t>
      </w:r>
    </w:p>
    <w:p w:rsidR="00750086" w:rsidRDefault="00750086" w:rsidP="00750086">
      <w:pPr>
        <w:rPr>
          <w:rFonts w:ascii="Comic Sans MS" w:hAnsi="Comic Sans MS"/>
        </w:rPr>
      </w:pPr>
    </w:p>
    <w:p w:rsidR="00750086" w:rsidRPr="0019209F" w:rsidRDefault="00750086" w:rsidP="0019209F">
      <w:pPr>
        <w:jc w:val="center"/>
        <w:rPr>
          <w:rFonts w:ascii="Comic Sans MS" w:hAnsi="Comic Sans MS"/>
          <w:b/>
          <w:u w:val="single"/>
        </w:rPr>
      </w:pPr>
      <w:r w:rsidRPr="0019209F">
        <w:rPr>
          <w:rFonts w:ascii="Comic Sans MS" w:hAnsi="Comic Sans MS"/>
          <w:b/>
          <w:u w:val="single"/>
        </w:rPr>
        <w:t>Procès-verbal du conseil d’école</w:t>
      </w:r>
    </w:p>
    <w:p w:rsidR="00750086" w:rsidRPr="0019209F" w:rsidRDefault="00072A03" w:rsidP="0019209F">
      <w:pPr>
        <w:jc w:val="center"/>
        <w:rPr>
          <w:rFonts w:ascii="Comic Sans MS" w:hAnsi="Comic Sans MS"/>
          <w:b/>
          <w:u w:val="single"/>
        </w:rPr>
      </w:pPr>
      <w:r>
        <w:rPr>
          <w:rFonts w:ascii="Comic Sans MS" w:hAnsi="Comic Sans MS"/>
          <w:b/>
          <w:u w:val="single"/>
        </w:rPr>
        <w:t>Mardi 7</w:t>
      </w:r>
      <w:r w:rsidR="00750086" w:rsidRPr="0019209F">
        <w:rPr>
          <w:rFonts w:ascii="Comic Sans MS" w:hAnsi="Comic Sans MS"/>
          <w:b/>
          <w:u w:val="single"/>
        </w:rPr>
        <w:t xml:space="preserve"> mars 2017</w:t>
      </w:r>
    </w:p>
    <w:p w:rsidR="00750086" w:rsidRDefault="00750086" w:rsidP="00750086">
      <w:pPr>
        <w:rPr>
          <w:rFonts w:ascii="Comic Sans MS" w:hAnsi="Comic Sans MS"/>
        </w:rPr>
      </w:pPr>
    </w:p>
    <w:tbl>
      <w:tblPr>
        <w:tblStyle w:val="Grilledutableau"/>
        <w:tblW w:w="0" w:type="auto"/>
        <w:tblLook w:val="04A0" w:firstRow="1" w:lastRow="0" w:firstColumn="1" w:lastColumn="0" w:noHBand="0" w:noVBand="1"/>
      </w:tblPr>
      <w:tblGrid>
        <w:gridCol w:w="7933"/>
        <w:gridCol w:w="1276"/>
        <w:gridCol w:w="1247"/>
      </w:tblGrid>
      <w:tr w:rsidR="00750086" w:rsidRPr="008C27DA" w:rsidTr="008C27DA">
        <w:tc>
          <w:tcPr>
            <w:tcW w:w="7933" w:type="dxa"/>
          </w:tcPr>
          <w:p w:rsidR="00750086" w:rsidRPr="008C27DA" w:rsidRDefault="0019209F" w:rsidP="00750086">
            <w:pPr>
              <w:rPr>
                <w:rFonts w:ascii="Comic Sans MS" w:hAnsi="Comic Sans MS"/>
                <w:b/>
              </w:rPr>
            </w:pPr>
            <w:r w:rsidRPr="008C27DA">
              <w:rPr>
                <w:rFonts w:ascii="Comic Sans MS" w:hAnsi="Comic Sans MS"/>
                <w:b/>
              </w:rPr>
              <w:t>NOM ET PRENOM</w:t>
            </w:r>
          </w:p>
        </w:tc>
        <w:tc>
          <w:tcPr>
            <w:tcW w:w="1276" w:type="dxa"/>
          </w:tcPr>
          <w:p w:rsidR="00750086" w:rsidRPr="008C27DA" w:rsidRDefault="0019209F" w:rsidP="00750086">
            <w:pPr>
              <w:rPr>
                <w:rFonts w:ascii="Comic Sans MS" w:hAnsi="Comic Sans MS"/>
                <w:b/>
              </w:rPr>
            </w:pPr>
            <w:r w:rsidRPr="008C27DA">
              <w:rPr>
                <w:rFonts w:ascii="Comic Sans MS" w:hAnsi="Comic Sans MS"/>
                <w:b/>
              </w:rPr>
              <w:t>PRESENT</w:t>
            </w:r>
          </w:p>
        </w:tc>
        <w:tc>
          <w:tcPr>
            <w:tcW w:w="1247" w:type="dxa"/>
          </w:tcPr>
          <w:p w:rsidR="00750086" w:rsidRPr="008C27DA" w:rsidRDefault="008C27DA" w:rsidP="00750086">
            <w:pPr>
              <w:rPr>
                <w:rFonts w:ascii="Comic Sans MS" w:hAnsi="Comic Sans MS"/>
                <w:b/>
              </w:rPr>
            </w:pPr>
            <w:r>
              <w:rPr>
                <w:rFonts w:ascii="Comic Sans MS" w:hAnsi="Comic Sans MS"/>
                <w:b/>
              </w:rPr>
              <w:t>EXCUSE</w:t>
            </w:r>
          </w:p>
        </w:tc>
      </w:tr>
      <w:tr w:rsidR="008C27DA" w:rsidRPr="008C27DA" w:rsidTr="008C27DA">
        <w:tc>
          <w:tcPr>
            <w:tcW w:w="7933" w:type="dxa"/>
          </w:tcPr>
          <w:p w:rsidR="008C27DA" w:rsidRPr="008C27DA" w:rsidRDefault="008C27DA" w:rsidP="00750086">
            <w:pPr>
              <w:rPr>
                <w:rFonts w:ascii="Comic Sans MS" w:hAnsi="Comic Sans MS"/>
                <w:b/>
                <w:i/>
              </w:rPr>
            </w:pPr>
            <w:r w:rsidRPr="008C27DA">
              <w:rPr>
                <w:rFonts w:ascii="Comic Sans MS" w:hAnsi="Comic Sans MS"/>
                <w:b/>
                <w:i/>
              </w:rPr>
              <w:t>Enseignantes</w:t>
            </w:r>
          </w:p>
        </w:tc>
        <w:tc>
          <w:tcPr>
            <w:tcW w:w="1276" w:type="dxa"/>
          </w:tcPr>
          <w:p w:rsidR="008C27DA" w:rsidRPr="008C27DA" w:rsidRDefault="008C27DA" w:rsidP="00750086">
            <w:pPr>
              <w:rPr>
                <w:rFonts w:ascii="Comic Sans MS" w:hAnsi="Comic Sans MS"/>
                <w:b/>
                <w:i/>
              </w:rPr>
            </w:pPr>
          </w:p>
        </w:tc>
        <w:tc>
          <w:tcPr>
            <w:tcW w:w="1247" w:type="dxa"/>
          </w:tcPr>
          <w:p w:rsidR="008C27DA" w:rsidRPr="008C27DA" w:rsidRDefault="008C27DA" w:rsidP="00750086">
            <w:pPr>
              <w:rPr>
                <w:rFonts w:ascii="Comic Sans MS" w:hAnsi="Comic Sans MS"/>
                <w:b/>
                <w:i/>
              </w:rPr>
            </w:pPr>
          </w:p>
        </w:tc>
      </w:tr>
      <w:tr w:rsidR="00750086" w:rsidTr="008C27DA">
        <w:tc>
          <w:tcPr>
            <w:tcW w:w="7933" w:type="dxa"/>
          </w:tcPr>
          <w:p w:rsidR="00750086" w:rsidRDefault="00072A03" w:rsidP="00750086">
            <w:pPr>
              <w:rPr>
                <w:rFonts w:ascii="Comic Sans MS" w:hAnsi="Comic Sans MS"/>
              </w:rPr>
            </w:pPr>
            <w:r>
              <w:rPr>
                <w:rFonts w:ascii="Comic Sans MS" w:hAnsi="Comic Sans MS"/>
              </w:rPr>
              <w:t xml:space="preserve">Evelyne </w:t>
            </w:r>
            <w:proofErr w:type="spellStart"/>
            <w:r>
              <w:rPr>
                <w:rFonts w:ascii="Comic Sans MS" w:hAnsi="Comic Sans MS"/>
              </w:rPr>
              <w:t>Hertrich</w:t>
            </w:r>
            <w:proofErr w:type="spellEnd"/>
            <w:r w:rsidR="00265A6A">
              <w:rPr>
                <w:rFonts w:ascii="Comic Sans MS" w:hAnsi="Comic Sans MS"/>
              </w:rPr>
              <w:t>, Directrice</w:t>
            </w:r>
          </w:p>
        </w:tc>
        <w:tc>
          <w:tcPr>
            <w:tcW w:w="1276" w:type="dxa"/>
          </w:tcPr>
          <w:p w:rsidR="00750086" w:rsidRDefault="00CF328A" w:rsidP="00132531">
            <w:pPr>
              <w:jc w:val="center"/>
              <w:rPr>
                <w:rFonts w:ascii="Comic Sans MS" w:hAnsi="Comic Sans MS"/>
              </w:rPr>
            </w:pPr>
            <w:r>
              <w:rPr>
                <w:rFonts w:ascii="Comic Sans MS" w:hAnsi="Comic Sans MS"/>
              </w:rPr>
              <w:t>X</w:t>
            </w:r>
          </w:p>
        </w:tc>
        <w:tc>
          <w:tcPr>
            <w:tcW w:w="1247" w:type="dxa"/>
          </w:tcPr>
          <w:p w:rsidR="00750086" w:rsidRDefault="00750086" w:rsidP="00132531">
            <w:pPr>
              <w:jc w:val="center"/>
              <w:rPr>
                <w:rFonts w:ascii="Comic Sans MS" w:hAnsi="Comic Sans MS"/>
              </w:rPr>
            </w:pPr>
          </w:p>
        </w:tc>
      </w:tr>
      <w:tr w:rsidR="00750086" w:rsidTr="008C27DA">
        <w:tc>
          <w:tcPr>
            <w:tcW w:w="7933" w:type="dxa"/>
          </w:tcPr>
          <w:p w:rsidR="00750086" w:rsidRDefault="00072A03" w:rsidP="00750086">
            <w:pPr>
              <w:rPr>
                <w:rFonts w:ascii="Comic Sans MS" w:hAnsi="Comic Sans MS"/>
              </w:rPr>
            </w:pPr>
            <w:r>
              <w:rPr>
                <w:rFonts w:ascii="Comic Sans MS" w:hAnsi="Comic Sans MS"/>
              </w:rPr>
              <w:t xml:space="preserve">Stéphanie </w:t>
            </w:r>
            <w:proofErr w:type="spellStart"/>
            <w:r>
              <w:rPr>
                <w:rFonts w:ascii="Comic Sans MS" w:hAnsi="Comic Sans MS"/>
              </w:rPr>
              <w:t>Ignatowicz</w:t>
            </w:r>
            <w:proofErr w:type="spellEnd"/>
          </w:p>
        </w:tc>
        <w:tc>
          <w:tcPr>
            <w:tcW w:w="1276" w:type="dxa"/>
          </w:tcPr>
          <w:p w:rsidR="00750086" w:rsidRDefault="00CF328A" w:rsidP="00132531">
            <w:pPr>
              <w:jc w:val="center"/>
              <w:rPr>
                <w:rFonts w:ascii="Comic Sans MS" w:hAnsi="Comic Sans MS"/>
              </w:rPr>
            </w:pPr>
            <w:r>
              <w:rPr>
                <w:rFonts w:ascii="Comic Sans MS" w:hAnsi="Comic Sans MS"/>
              </w:rPr>
              <w:t>X</w:t>
            </w:r>
          </w:p>
        </w:tc>
        <w:tc>
          <w:tcPr>
            <w:tcW w:w="1247" w:type="dxa"/>
          </w:tcPr>
          <w:p w:rsidR="00750086" w:rsidRDefault="00750086" w:rsidP="00132531">
            <w:pPr>
              <w:jc w:val="center"/>
              <w:rPr>
                <w:rFonts w:ascii="Comic Sans MS" w:hAnsi="Comic Sans MS"/>
              </w:rPr>
            </w:pPr>
          </w:p>
        </w:tc>
      </w:tr>
      <w:tr w:rsidR="00750086" w:rsidTr="008C27DA">
        <w:tc>
          <w:tcPr>
            <w:tcW w:w="7933" w:type="dxa"/>
          </w:tcPr>
          <w:p w:rsidR="00750086" w:rsidRDefault="00072A03" w:rsidP="00750086">
            <w:pPr>
              <w:rPr>
                <w:rFonts w:ascii="Comic Sans MS" w:hAnsi="Comic Sans MS"/>
              </w:rPr>
            </w:pPr>
            <w:r>
              <w:rPr>
                <w:rFonts w:ascii="Comic Sans MS" w:hAnsi="Comic Sans MS"/>
              </w:rPr>
              <w:t>Charline Frey</w:t>
            </w:r>
          </w:p>
        </w:tc>
        <w:tc>
          <w:tcPr>
            <w:tcW w:w="1276" w:type="dxa"/>
          </w:tcPr>
          <w:p w:rsidR="00750086" w:rsidRDefault="00CF328A" w:rsidP="00132531">
            <w:pPr>
              <w:jc w:val="center"/>
              <w:rPr>
                <w:rFonts w:ascii="Comic Sans MS" w:hAnsi="Comic Sans MS"/>
              </w:rPr>
            </w:pPr>
            <w:r>
              <w:rPr>
                <w:rFonts w:ascii="Comic Sans MS" w:hAnsi="Comic Sans MS"/>
              </w:rPr>
              <w:t>X</w:t>
            </w:r>
          </w:p>
        </w:tc>
        <w:tc>
          <w:tcPr>
            <w:tcW w:w="1247" w:type="dxa"/>
          </w:tcPr>
          <w:p w:rsidR="00750086" w:rsidRDefault="00750086" w:rsidP="00132531">
            <w:pPr>
              <w:jc w:val="center"/>
              <w:rPr>
                <w:rFonts w:ascii="Comic Sans MS" w:hAnsi="Comic Sans MS"/>
              </w:rPr>
            </w:pPr>
          </w:p>
        </w:tc>
      </w:tr>
      <w:tr w:rsidR="00072A03" w:rsidTr="008C27DA">
        <w:tc>
          <w:tcPr>
            <w:tcW w:w="7933" w:type="dxa"/>
          </w:tcPr>
          <w:p w:rsidR="00072A03" w:rsidRDefault="00072A03" w:rsidP="00750086">
            <w:pPr>
              <w:rPr>
                <w:rFonts w:ascii="Comic Sans MS" w:hAnsi="Comic Sans MS"/>
              </w:rPr>
            </w:pPr>
            <w:r>
              <w:rPr>
                <w:rFonts w:ascii="Comic Sans MS" w:hAnsi="Comic Sans MS"/>
              </w:rPr>
              <w:t xml:space="preserve">Céline </w:t>
            </w:r>
            <w:proofErr w:type="spellStart"/>
            <w:r>
              <w:rPr>
                <w:rFonts w:ascii="Comic Sans MS" w:hAnsi="Comic Sans MS"/>
              </w:rPr>
              <w:t>Stenger</w:t>
            </w:r>
            <w:proofErr w:type="spellEnd"/>
          </w:p>
        </w:tc>
        <w:tc>
          <w:tcPr>
            <w:tcW w:w="1276" w:type="dxa"/>
          </w:tcPr>
          <w:p w:rsidR="00072A03" w:rsidRDefault="00CF328A"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r w:rsidR="00072A03" w:rsidTr="00A33E3C">
        <w:tc>
          <w:tcPr>
            <w:tcW w:w="7933" w:type="dxa"/>
          </w:tcPr>
          <w:p w:rsidR="00072A03" w:rsidRDefault="00072A03" w:rsidP="00A33E3C">
            <w:pPr>
              <w:rPr>
                <w:rFonts w:ascii="Comic Sans MS" w:hAnsi="Comic Sans MS"/>
              </w:rPr>
            </w:pPr>
            <w:r>
              <w:rPr>
                <w:rFonts w:ascii="Comic Sans MS" w:hAnsi="Comic Sans MS"/>
              </w:rPr>
              <w:t>Céline Schneider</w:t>
            </w:r>
          </w:p>
        </w:tc>
        <w:tc>
          <w:tcPr>
            <w:tcW w:w="1276" w:type="dxa"/>
          </w:tcPr>
          <w:p w:rsidR="00072A03" w:rsidRDefault="00CF328A"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r w:rsidR="00072A03" w:rsidTr="008C27DA">
        <w:tc>
          <w:tcPr>
            <w:tcW w:w="7933" w:type="dxa"/>
          </w:tcPr>
          <w:p w:rsidR="00072A03" w:rsidRDefault="00072A03" w:rsidP="00750086">
            <w:pPr>
              <w:rPr>
                <w:rFonts w:ascii="Comic Sans MS" w:hAnsi="Comic Sans MS"/>
              </w:rPr>
            </w:pPr>
            <w:r>
              <w:rPr>
                <w:rFonts w:ascii="Comic Sans MS" w:hAnsi="Comic Sans MS"/>
              </w:rPr>
              <w:t>Claudine Zipper</w:t>
            </w:r>
          </w:p>
        </w:tc>
        <w:tc>
          <w:tcPr>
            <w:tcW w:w="1276" w:type="dxa"/>
          </w:tcPr>
          <w:p w:rsidR="00072A03" w:rsidRDefault="00CF328A"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r w:rsidR="00072A03" w:rsidTr="008C27DA">
        <w:tc>
          <w:tcPr>
            <w:tcW w:w="7933" w:type="dxa"/>
          </w:tcPr>
          <w:p w:rsidR="00072A03" w:rsidRDefault="00072A03" w:rsidP="00750086">
            <w:pPr>
              <w:rPr>
                <w:rFonts w:ascii="Comic Sans MS" w:hAnsi="Comic Sans MS"/>
              </w:rPr>
            </w:pPr>
            <w:r>
              <w:rPr>
                <w:rFonts w:ascii="Comic Sans MS" w:hAnsi="Comic Sans MS"/>
              </w:rPr>
              <w:t>Estelle Contreras</w:t>
            </w:r>
          </w:p>
        </w:tc>
        <w:tc>
          <w:tcPr>
            <w:tcW w:w="1276" w:type="dxa"/>
          </w:tcPr>
          <w:p w:rsidR="00072A03" w:rsidRDefault="00CF328A"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r w:rsidR="008C27DA" w:rsidTr="008C27DA">
        <w:tc>
          <w:tcPr>
            <w:tcW w:w="7933" w:type="dxa"/>
          </w:tcPr>
          <w:p w:rsidR="008C27DA" w:rsidRDefault="00072A03" w:rsidP="00750086">
            <w:pPr>
              <w:rPr>
                <w:rFonts w:ascii="Comic Sans MS" w:hAnsi="Comic Sans MS"/>
              </w:rPr>
            </w:pPr>
            <w:r>
              <w:rPr>
                <w:rFonts w:ascii="Comic Sans MS" w:hAnsi="Comic Sans MS"/>
              </w:rPr>
              <w:t>Emmanuel Jacquinot</w:t>
            </w:r>
          </w:p>
        </w:tc>
        <w:tc>
          <w:tcPr>
            <w:tcW w:w="1276" w:type="dxa"/>
          </w:tcPr>
          <w:p w:rsidR="008C27DA" w:rsidRDefault="00CF328A" w:rsidP="00132531">
            <w:pPr>
              <w:jc w:val="center"/>
              <w:rPr>
                <w:rFonts w:ascii="Comic Sans MS" w:hAnsi="Comic Sans MS"/>
              </w:rPr>
            </w:pPr>
            <w:r>
              <w:rPr>
                <w:rFonts w:ascii="Comic Sans MS" w:hAnsi="Comic Sans MS"/>
              </w:rPr>
              <w:t>X</w:t>
            </w:r>
          </w:p>
        </w:tc>
        <w:tc>
          <w:tcPr>
            <w:tcW w:w="1247" w:type="dxa"/>
          </w:tcPr>
          <w:p w:rsidR="008C27DA" w:rsidRDefault="008C27DA" w:rsidP="00132531">
            <w:pPr>
              <w:jc w:val="center"/>
              <w:rPr>
                <w:rFonts w:ascii="Comic Sans MS" w:hAnsi="Comic Sans MS"/>
              </w:rPr>
            </w:pPr>
          </w:p>
        </w:tc>
      </w:tr>
      <w:tr w:rsidR="008C27DA" w:rsidRPr="00825667" w:rsidTr="008C27DA">
        <w:tc>
          <w:tcPr>
            <w:tcW w:w="7933" w:type="dxa"/>
          </w:tcPr>
          <w:p w:rsidR="008C27DA" w:rsidRPr="00825667" w:rsidRDefault="008C27DA" w:rsidP="00750086">
            <w:pPr>
              <w:rPr>
                <w:rFonts w:ascii="Comic Sans MS" w:hAnsi="Comic Sans MS"/>
                <w:b/>
                <w:i/>
              </w:rPr>
            </w:pPr>
            <w:r w:rsidRPr="00825667">
              <w:rPr>
                <w:rFonts w:ascii="Comic Sans MS" w:hAnsi="Comic Sans MS"/>
                <w:b/>
                <w:i/>
              </w:rPr>
              <w:t>Représentant du RASED</w:t>
            </w:r>
          </w:p>
        </w:tc>
        <w:tc>
          <w:tcPr>
            <w:tcW w:w="1276" w:type="dxa"/>
          </w:tcPr>
          <w:p w:rsidR="008C27DA" w:rsidRPr="00825667" w:rsidRDefault="008C27DA" w:rsidP="00132531">
            <w:pPr>
              <w:jc w:val="center"/>
              <w:rPr>
                <w:rFonts w:ascii="Comic Sans MS" w:hAnsi="Comic Sans MS"/>
                <w:b/>
                <w:i/>
              </w:rPr>
            </w:pPr>
          </w:p>
        </w:tc>
        <w:tc>
          <w:tcPr>
            <w:tcW w:w="1247" w:type="dxa"/>
          </w:tcPr>
          <w:p w:rsidR="008C27DA" w:rsidRPr="00825667" w:rsidRDefault="008C27DA" w:rsidP="00132531">
            <w:pPr>
              <w:jc w:val="center"/>
              <w:rPr>
                <w:rFonts w:ascii="Comic Sans MS" w:hAnsi="Comic Sans MS"/>
                <w:b/>
                <w:i/>
              </w:rPr>
            </w:pPr>
          </w:p>
        </w:tc>
      </w:tr>
      <w:tr w:rsidR="00825667" w:rsidTr="008C27DA">
        <w:tc>
          <w:tcPr>
            <w:tcW w:w="7933" w:type="dxa"/>
          </w:tcPr>
          <w:p w:rsidR="00825667" w:rsidRDefault="00825667" w:rsidP="00750086">
            <w:pPr>
              <w:rPr>
                <w:rFonts w:ascii="Comic Sans MS" w:hAnsi="Comic Sans MS"/>
              </w:rPr>
            </w:pPr>
          </w:p>
        </w:tc>
        <w:tc>
          <w:tcPr>
            <w:tcW w:w="1276" w:type="dxa"/>
          </w:tcPr>
          <w:p w:rsidR="00825667" w:rsidRDefault="00825667" w:rsidP="00132531">
            <w:pPr>
              <w:jc w:val="center"/>
              <w:rPr>
                <w:rFonts w:ascii="Comic Sans MS" w:hAnsi="Comic Sans MS"/>
              </w:rPr>
            </w:pPr>
          </w:p>
        </w:tc>
        <w:tc>
          <w:tcPr>
            <w:tcW w:w="1247" w:type="dxa"/>
          </w:tcPr>
          <w:p w:rsidR="00825667" w:rsidRDefault="00825667" w:rsidP="00132531">
            <w:pPr>
              <w:jc w:val="center"/>
              <w:rPr>
                <w:rFonts w:ascii="Comic Sans MS" w:hAnsi="Comic Sans MS"/>
              </w:rPr>
            </w:pPr>
          </w:p>
        </w:tc>
      </w:tr>
      <w:tr w:rsidR="00750086" w:rsidRPr="00825667" w:rsidTr="008C27DA">
        <w:tc>
          <w:tcPr>
            <w:tcW w:w="7933" w:type="dxa"/>
          </w:tcPr>
          <w:p w:rsidR="00750086" w:rsidRPr="00825667" w:rsidRDefault="008C27DA" w:rsidP="00750086">
            <w:pPr>
              <w:rPr>
                <w:rFonts w:ascii="Comic Sans MS" w:hAnsi="Comic Sans MS"/>
                <w:b/>
                <w:i/>
              </w:rPr>
            </w:pPr>
            <w:r w:rsidRPr="00825667">
              <w:rPr>
                <w:rFonts w:ascii="Comic Sans MS" w:hAnsi="Comic Sans MS"/>
                <w:b/>
                <w:i/>
              </w:rPr>
              <w:t>Représentants de la mairie</w:t>
            </w:r>
          </w:p>
        </w:tc>
        <w:tc>
          <w:tcPr>
            <w:tcW w:w="1276" w:type="dxa"/>
          </w:tcPr>
          <w:p w:rsidR="00750086" w:rsidRPr="00825667" w:rsidRDefault="00750086" w:rsidP="00132531">
            <w:pPr>
              <w:jc w:val="center"/>
              <w:rPr>
                <w:rFonts w:ascii="Comic Sans MS" w:hAnsi="Comic Sans MS"/>
                <w:b/>
                <w:i/>
              </w:rPr>
            </w:pPr>
          </w:p>
        </w:tc>
        <w:tc>
          <w:tcPr>
            <w:tcW w:w="1247" w:type="dxa"/>
          </w:tcPr>
          <w:p w:rsidR="00750086" w:rsidRPr="00825667" w:rsidRDefault="00750086" w:rsidP="00132531">
            <w:pPr>
              <w:jc w:val="center"/>
              <w:rPr>
                <w:rFonts w:ascii="Comic Sans MS" w:hAnsi="Comic Sans MS"/>
                <w:b/>
                <w:i/>
              </w:rPr>
            </w:pPr>
          </w:p>
        </w:tc>
      </w:tr>
      <w:tr w:rsidR="008C27DA" w:rsidTr="008C27DA">
        <w:tc>
          <w:tcPr>
            <w:tcW w:w="7933" w:type="dxa"/>
          </w:tcPr>
          <w:p w:rsidR="008C27DA" w:rsidRDefault="00CF328A" w:rsidP="00750086">
            <w:pPr>
              <w:rPr>
                <w:rFonts w:ascii="Comic Sans MS" w:hAnsi="Comic Sans MS"/>
              </w:rPr>
            </w:pPr>
            <w:r>
              <w:rPr>
                <w:rFonts w:ascii="Comic Sans MS" w:hAnsi="Comic Sans MS"/>
              </w:rPr>
              <w:t xml:space="preserve">Christiane </w:t>
            </w:r>
            <w:proofErr w:type="spellStart"/>
            <w:r>
              <w:rPr>
                <w:rFonts w:ascii="Comic Sans MS" w:hAnsi="Comic Sans MS"/>
              </w:rPr>
              <w:t>Scheppler</w:t>
            </w:r>
            <w:proofErr w:type="spellEnd"/>
            <w:r>
              <w:rPr>
                <w:rFonts w:ascii="Comic Sans MS" w:hAnsi="Comic Sans MS"/>
              </w:rPr>
              <w:t xml:space="preserve">, adjointe au maire </w:t>
            </w:r>
            <w:proofErr w:type="spellStart"/>
            <w:r>
              <w:rPr>
                <w:rFonts w:ascii="Comic Sans MS" w:hAnsi="Comic Sans MS"/>
              </w:rPr>
              <w:t>Dambach</w:t>
            </w:r>
            <w:proofErr w:type="spellEnd"/>
            <w:r>
              <w:rPr>
                <w:rFonts w:ascii="Comic Sans MS" w:hAnsi="Comic Sans MS"/>
              </w:rPr>
              <w:t>-la-ville</w:t>
            </w:r>
          </w:p>
        </w:tc>
        <w:tc>
          <w:tcPr>
            <w:tcW w:w="1276" w:type="dxa"/>
          </w:tcPr>
          <w:p w:rsidR="008C27DA" w:rsidRDefault="00CF328A" w:rsidP="00132531">
            <w:pPr>
              <w:jc w:val="center"/>
              <w:rPr>
                <w:rFonts w:ascii="Comic Sans MS" w:hAnsi="Comic Sans MS"/>
              </w:rPr>
            </w:pPr>
            <w:r>
              <w:rPr>
                <w:rFonts w:ascii="Comic Sans MS" w:hAnsi="Comic Sans MS"/>
              </w:rPr>
              <w:t>X</w:t>
            </w:r>
          </w:p>
        </w:tc>
        <w:tc>
          <w:tcPr>
            <w:tcW w:w="1247" w:type="dxa"/>
          </w:tcPr>
          <w:p w:rsidR="008C27DA" w:rsidRDefault="008C27DA" w:rsidP="00132531">
            <w:pPr>
              <w:jc w:val="center"/>
              <w:rPr>
                <w:rFonts w:ascii="Comic Sans MS" w:hAnsi="Comic Sans MS"/>
              </w:rPr>
            </w:pPr>
          </w:p>
        </w:tc>
      </w:tr>
      <w:tr w:rsidR="00FB1963" w:rsidTr="008C27DA">
        <w:tc>
          <w:tcPr>
            <w:tcW w:w="7933" w:type="dxa"/>
          </w:tcPr>
          <w:p w:rsidR="00FB1963" w:rsidRDefault="00FB1963" w:rsidP="00750086">
            <w:pPr>
              <w:rPr>
                <w:rFonts w:ascii="Comic Sans MS" w:hAnsi="Comic Sans MS"/>
              </w:rPr>
            </w:pPr>
            <w:r>
              <w:rPr>
                <w:rFonts w:ascii="Comic Sans MS" w:hAnsi="Comic Sans MS"/>
              </w:rPr>
              <w:t xml:space="preserve">Mme Risch, représentante de la mairie de </w:t>
            </w:r>
            <w:proofErr w:type="spellStart"/>
            <w:r>
              <w:rPr>
                <w:rFonts w:ascii="Comic Sans MS" w:hAnsi="Comic Sans MS"/>
              </w:rPr>
              <w:t>Dieffenthal</w:t>
            </w:r>
            <w:proofErr w:type="spellEnd"/>
          </w:p>
        </w:tc>
        <w:tc>
          <w:tcPr>
            <w:tcW w:w="1276" w:type="dxa"/>
          </w:tcPr>
          <w:p w:rsidR="00FB1963" w:rsidRDefault="00FB1963" w:rsidP="00132531">
            <w:pPr>
              <w:jc w:val="center"/>
              <w:rPr>
                <w:rFonts w:ascii="Comic Sans MS" w:hAnsi="Comic Sans MS"/>
              </w:rPr>
            </w:pPr>
          </w:p>
        </w:tc>
        <w:tc>
          <w:tcPr>
            <w:tcW w:w="1247" w:type="dxa"/>
          </w:tcPr>
          <w:p w:rsidR="00FB1963" w:rsidRDefault="00FB1963" w:rsidP="00132531">
            <w:pPr>
              <w:jc w:val="center"/>
              <w:rPr>
                <w:rFonts w:ascii="Comic Sans MS" w:hAnsi="Comic Sans MS"/>
              </w:rPr>
            </w:pPr>
            <w:r>
              <w:rPr>
                <w:rFonts w:ascii="Comic Sans MS" w:hAnsi="Comic Sans MS"/>
              </w:rPr>
              <w:t>X</w:t>
            </w:r>
          </w:p>
        </w:tc>
      </w:tr>
      <w:tr w:rsidR="00CF328A" w:rsidTr="008C27DA">
        <w:tc>
          <w:tcPr>
            <w:tcW w:w="7933" w:type="dxa"/>
          </w:tcPr>
          <w:p w:rsidR="00CF328A" w:rsidRDefault="00CF328A" w:rsidP="00750086">
            <w:pPr>
              <w:rPr>
                <w:rFonts w:ascii="Comic Sans MS" w:hAnsi="Comic Sans MS"/>
              </w:rPr>
            </w:pPr>
          </w:p>
        </w:tc>
        <w:tc>
          <w:tcPr>
            <w:tcW w:w="1276" w:type="dxa"/>
          </w:tcPr>
          <w:p w:rsidR="00CF328A" w:rsidRDefault="00CF328A" w:rsidP="00132531">
            <w:pPr>
              <w:jc w:val="center"/>
              <w:rPr>
                <w:rFonts w:ascii="Comic Sans MS" w:hAnsi="Comic Sans MS"/>
              </w:rPr>
            </w:pPr>
          </w:p>
        </w:tc>
        <w:tc>
          <w:tcPr>
            <w:tcW w:w="1247" w:type="dxa"/>
          </w:tcPr>
          <w:p w:rsidR="00CF328A" w:rsidRDefault="00CF328A" w:rsidP="00132531">
            <w:pPr>
              <w:jc w:val="center"/>
              <w:rPr>
                <w:rFonts w:ascii="Comic Sans MS" w:hAnsi="Comic Sans MS"/>
              </w:rPr>
            </w:pPr>
          </w:p>
        </w:tc>
      </w:tr>
      <w:tr w:rsidR="008C27DA" w:rsidTr="008C27DA">
        <w:tc>
          <w:tcPr>
            <w:tcW w:w="7933" w:type="dxa"/>
          </w:tcPr>
          <w:p w:rsidR="008C27DA" w:rsidRPr="00265A6A" w:rsidRDefault="00265A6A" w:rsidP="00750086">
            <w:pPr>
              <w:rPr>
                <w:rFonts w:ascii="Comic Sans MS" w:hAnsi="Comic Sans MS"/>
                <w:b/>
              </w:rPr>
            </w:pPr>
            <w:r w:rsidRPr="00265A6A">
              <w:rPr>
                <w:rFonts w:ascii="Comic Sans MS" w:hAnsi="Comic Sans MS"/>
                <w:b/>
              </w:rPr>
              <w:t>Représentants de l’Education Nationale</w:t>
            </w:r>
          </w:p>
        </w:tc>
        <w:tc>
          <w:tcPr>
            <w:tcW w:w="1276" w:type="dxa"/>
          </w:tcPr>
          <w:p w:rsidR="008C27DA" w:rsidRDefault="008C27DA" w:rsidP="00132531">
            <w:pPr>
              <w:jc w:val="center"/>
              <w:rPr>
                <w:rFonts w:ascii="Comic Sans MS" w:hAnsi="Comic Sans MS"/>
              </w:rPr>
            </w:pPr>
          </w:p>
        </w:tc>
        <w:tc>
          <w:tcPr>
            <w:tcW w:w="1247" w:type="dxa"/>
          </w:tcPr>
          <w:p w:rsidR="008C27DA" w:rsidRDefault="008C27DA" w:rsidP="00132531">
            <w:pPr>
              <w:jc w:val="center"/>
              <w:rPr>
                <w:rFonts w:ascii="Comic Sans MS" w:hAnsi="Comic Sans MS"/>
              </w:rPr>
            </w:pPr>
          </w:p>
        </w:tc>
      </w:tr>
      <w:tr w:rsidR="00265A6A" w:rsidTr="008C27DA">
        <w:tc>
          <w:tcPr>
            <w:tcW w:w="7933" w:type="dxa"/>
          </w:tcPr>
          <w:p w:rsidR="00265A6A" w:rsidRPr="00265A6A" w:rsidRDefault="006D79E9" w:rsidP="00750086">
            <w:pPr>
              <w:rPr>
                <w:rFonts w:ascii="Comic Sans MS" w:hAnsi="Comic Sans MS"/>
              </w:rPr>
            </w:pPr>
            <w:r>
              <w:rPr>
                <w:rFonts w:ascii="Comic Sans MS" w:hAnsi="Comic Sans MS"/>
              </w:rPr>
              <w:t xml:space="preserve"> </w:t>
            </w:r>
          </w:p>
        </w:tc>
        <w:tc>
          <w:tcPr>
            <w:tcW w:w="1276" w:type="dxa"/>
          </w:tcPr>
          <w:p w:rsidR="00265A6A" w:rsidRDefault="00265A6A" w:rsidP="00132531">
            <w:pPr>
              <w:jc w:val="center"/>
              <w:rPr>
                <w:rFonts w:ascii="Comic Sans MS" w:hAnsi="Comic Sans MS"/>
              </w:rPr>
            </w:pPr>
          </w:p>
        </w:tc>
        <w:tc>
          <w:tcPr>
            <w:tcW w:w="1247" w:type="dxa"/>
          </w:tcPr>
          <w:p w:rsidR="00265A6A" w:rsidRDefault="00265A6A" w:rsidP="00132531">
            <w:pPr>
              <w:jc w:val="center"/>
              <w:rPr>
                <w:rFonts w:ascii="Comic Sans MS" w:hAnsi="Comic Sans MS"/>
              </w:rPr>
            </w:pPr>
          </w:p>
        </w:tc>
      </w:tr>
      <w:tr w:rsidR="00265A6A" w:rsidTr="008C27DA">
        <w:tc>
          <w:tcPr>
            <w:tcW w:w="7933" w:type="dxa"/>
          </w:tcPr>
          <w:p w:rsidR="00265A6A" w:rsidRPr="00265A6A" w:rsidRDefault="00265A6A" w:rsidP="00750086">
            <w:pPr>
              <w:rPr>
                <w:rFonts w:ascii="Comic Sans MS" w:hAnsi="Comic Sans MS"/>
              </w:rPr>
            </w:pPr>
          </w:p>
        </w:tc>
        <w:tc>
          <w:tcPr>
            <w:tcW w:w="1276" w:type="dxa"/>
          </w:tcPr>
          <w:p w:rsidR="00265A6A" w:rsidRDefault="00265A6A" w:rsidP="00132531">
            <w:pPr>
              <w:jc w:val="center"/>
              <w:rPr>
                <w:rFonts w:ascii="Comic Sans MS" w:hAnsi="Comic Sans MS"/>
              </w:rPr>
            </w:pPr>
          </w:p>
        </w:tc>
        <w:tc>
          <w:tcPr>
            <w:tcW w:w="1247" w:type="dxa"/>
          </w:tcPr>
          <w:p w:rsidR="00265A6A" w:rsidRDefault="00265A6A" w:rsidP="00132531">
            <w:pPr>
              <w:jc w:val="center"/>
              <w:rPr>
                <w:rFonts w:ascii="Comic Sans MS" w:hAnsi="Comic Sans MS"/>
              </w:rPr>
            </w:pPr>
          </w:p>
        </w:tc>
      </w:tr>
      <w:tr w:rsidR="00750086" w:rsidRPr="008C27DA" w:rsidTr="008C27DA">
        <w:tc>
          <w:tcPr>
            <w:tcW w:w="7933" w:type="dxa"/>
          </w:tcPr>
          <w:p w:rsidR="00750086" w:rsidRPr="008C27DA" w:rsidRDefault="008C27DA" w:rsidP="00072A03">
            <w:pPr>
              <w:rPr>
                <w:rFonts w:ascii="Comic Sans MS" w:hAnsi="Comic Sans MS"/>
                <w:b/>
                <w:i/>
              </w:rPr>
            </w:pPr>
            <w:r w:rsidRPr="008C27DA">
              <w:rPr>
                <w:rFonts w:ascii="Comic Sans MS" w:hAnsi="Comic Sans MS"/>
                <w:b/>
                <w:i/>
              </w:rPr>
              <w:t xml:space="preserve">Représentants des parents d’élèves </w:t>
            </w:r>
          </w:p>
        </w:tc>
        <w:tc>
          <w:tcPr>
            <w:tcW w:w="1276" w:type="dxa"/>
          </w:tcPr>
          <w:p w:rsidR="00750086" w:rsidRPr="008C27DA" w:rsidRDefault="00750086" w:rsidP="00132531">
            <w:pPr>
              <w:jc w:val="center"/>
              <w:rPr>
                <w:rFonts w:ascii="Comic Sans MS" w:hAnsi="Comic Sans MS"/>
                <w:b/>
                <w:i/>
              </w:rPr>
            </w:pPr>
          </w:p>
        </w:tc>
        <w:tc>
          <w:tcPr>
            <w:tcW w:w="1247" w:type="dxa"/>
          </w:tcPr>
          <w:p w:rsidR="00750086" w:rsidRPr="008C27DA" w:rsidRDefault="00750086" w:rsidP="00132531">
            <w:pPr>
              <w:jc w:val="center"/>
              <w:rPr>
                <w:rFonts w:ascii="Comic Sans MS" w:hAnsi="Comic Sans MS"/>
                <w:b/>
                <w:i/>
              </w:rPr>
            </w:pPr>
          </w:p>
        </w:tc>
      </w:tr>
      <w:tr w:rsidR="008C27DA" w:rsidTr="008C27DA">
        <w:tc>
          <w:tcPr>
            <w:tcW w:w="7933" w:type="dxa"/>
          </w:tcPr>
          <w:p w:rsidR="008C27DA" w:rsidRDefault="00072A03" w:rsidP="00750086">
            <w:pPr>
              <w:rPr>
                <w:rFonts w:ascii="Comic Sans MS" w:hAnsi="Comic Sans MS"/>
              </w:rPr>
            </w:pPr>
            <w:r>
              <w:rPr>
                <w:rFonts w:ascii="Comic Sans MS" w:hAnsi="Comic Sans MS"/>
              </w:rPr>
              <w:t>Mme Bourquard</w:t>
            </w:r>
          </w:p>
        </w:tc>
        <w:tc>
          <w:tcPr>
            <w:tcW w:w="1276" w:type="dxa"/>
          </w:tcPr>
          <w:p w:rsidR="008C27DA" w:rsidRDefault="00CF328A" w:rsidP="00132531">
            <w:pPr>
              <w:jc w:val="center"/>
              <w:rPr>
                <w:rFonts w:ascii="Comic Sans MS" w:hAnsi="Comic Sans MS"/>
              </w:rPr>
            </w:pPr>
            <w:r>
              <w:rPr>
                <w:rFonts w:ascii="Comic Sans MS" w:hAnsi="Comic Sans MS"/>
              </w:rPr>
              <w:t>X</w:t>
            </w:r>
          </w:p>
        </w:tc>
        <w:tc>
          <w:tcPr>
            <w:tcW w:w="1247" w:type="dxa"/>
          </w:tcPr>
          <w:p w:rsidR="008C27DA" w:rsidRDefault="008C27DA" w:rsidP="00132531">
            <w:pPr>
              <w:jc w:val="center"/>
              <w:rPr>
                <w:rFonts w:ascii="Comic Sans MS" w:hAnsi="Comic Sans MS"/>
              </w:rPr>
            </w:pPr>
          </w:p>
        </w:tc>
      </w:tr>
      <w:tr w:rsidR="00750086" w:rsidTr="008C27DA">
        <w:tc>
          <w:tcPr>
            <w:tcW w:w="7933" w:type="dxa"/>
          </w:tcPr>
          <w:p w:rsidR="00750086" w:rsidRDefault="00072A03" w:rsidP="00750086">
            <w:pPr>
              <w:rPr>
                <w:rFonts w:ascii="Comic Sans MS" w:hAnsi="Comic Sans MS"/>
              </w:rPr>
            </w:pPr>
            <w:r>
              <w:rPr>
                <w:rFonts w:ascii="Comic Sans MS" w:hAnsi="Comic Sans MS"/>
              </w:rPr>
              <w:t xml:space="preserve">Mme </w:t>
            </w:r>
            <w:proofErr w:type="spellStart"/>
            <w:r>
              <w:rPr>
                <w:rFonts w:ascii="Comic Sans MS" w:hAnsi="Comic Sans MS"/>
              </w:rPr>
              <w:t>Cutillo</w:t>
            </w:r>
            <w:proofErr w:type="spellEnd"/>
          </w:p>
        </w:tc>
        <w:tc>
          <w:tcPr>
            <w:tcW w:w="1276" w:type="dxa"/>
          </w:tcPr>
          <w:p w:rsidR="00750086" w:rsidRDefault="00CF328A" w:rsidP="00132531">
            <w:pPr>
              <w:jc w:val="center"/>
              <w:rPr>
                <w:rFonts w:ascii="Comic Sans MS" w:hAnsi="Comic Sans MS"/>
              </w:rPr>
            </w:pPr>
            <w:r>
              <w:rPr>
                <w:rFonts w:ascii="Comic Sans MS" w:hAnsi="Comic Sans MS"/>
              </w:rPr>
              <w:t>X</w:t>
            </w:r>
          </w:p>
        </w:tc>
        <w:tc>
          <w:tcPr>
            <w:tcW w:w="1247" w:type="dxa"/>
          </w:tcPr>
          <w:p w:rsidR="00750086" w:rsidRDefault="00750086" w:rsidP="00132531">
            <w:pPr>
              <w:jc w:val="center"/>
              <w:rPr>
                <w:rFonts w:ascii="Comic Sans MS" w:hAnsi="Comic Sans MS"/>
              </w:rPr>
            </w:pPr>
          </w:p>
        </w:tc>
      </w:tr>
      <w:tr w:rsidR="00750086" w:rsidTr="008C27DA">
        <w:tc>
          <w:tcPr>
            <w:tcW w:w="7933" w:type="dxa"/>
          </w:tcPr>
          <w:p w:rsidR="00750086" w:rsidRDefault="00072A03" w:rsidP="00750086">
            <w:pPr>
              <w:rPr>
                <w:rFonts w:ascii="Comic Sans MS" w:hAnsi="Comic Sans MS"/>
              </w:rPr>
            </w:pPr>
            <w:r>
              <w:rPr>
                <w:rFonts w:ascii="Comic Sans MS" w:hAnsi="Comic Sans MS"/>
              </w:rPr>
              <w:t>Mme Carl</w:t>
            </w:r>
          </w:p>
        </w:tc>
        <w:tc>
          <w:tcPr>
            <w:tcW w:w="1276" w:type="dxa"/>
          </w:tcPr>
          <w:p w:rsidR="00750086" w:rsidRDefault="00750086" w:rsidP="00132531">
            <w:pPr>
              <w:jc w:val="center"/>
              <w:rPr>
                <w:rFonts w:ascii="Comic Sans MS" w:hAnsi="Comic Sans MS"/>
              </w:rPr>
            </w:pPr>
          </w:p>
        </w:tc>
        <w:tc>
          <w:tcPr>
            <w:tcW w:w="1247" w:type="dxa"/>
          </w:tcPr>
          <w:p w:rsidR="00750086" w:rsidRDefault="00CF328A" w:rsidP="00132531">
            <w:pPr>
              <w:jc w:val="center"/>
              <w:rPr>
                <w:rFonts w:ascii="Comic Sans MS" w:hAnsi="Comic Sans MS"/>
              </w:rPr>
            </w:pPr>
            <w:r>
              <w:rPr>
                <w:rFonts w:ascii="Comic Sans MS" w:hAnsi="Comic Sans MS"/>
              </w:rPr>
              <w:t>X</w:t>
            </w:r>
          </w:p>
        </w:tc>
      </w:tr>
      <w:tr w:rsidR="0019209F" w:rsidTr="008C27DA">
        <w:tc>
          <w:tcPr>
            <w:tcW w:w="7933" w:type="dxa"/>
          </w:tcPr>
          <w:p w:rsidR="0019209F" w:rsidRDefault="00072A03" w:rsidP="000F5712">
            <w:pPr>
              <w:rPr>
                <w:rFonts w:ascii="Comic Sans MS" w:hAnsi="Comic Sans MS"/>
              </w:rPr>
            </w:pPr>
            <w:r>
              <w:rPr>
                <w:rFonts w:ascii="Comic Sans MS" w:hAnsi="Comic Sans MS"/>
              </w:rPr>
              <w:t xml:space="preserve">Mme Juarez </w:t>
            </w:r>
            <w:proofErr w:type="spellStart"/>
            <w:r>
              <w:rPr>
                <w:rFonts w:ascii="Comic Sans MS" w:hAnsi="Comic Sans MS"/>
              </w:rPr>
              <w:t>Oppermann</w:t>
            </w:r>
            <w:proofErr w:type="spellEnd"/>
          </w:p>
        </w:tc>
        <w:tc>
          <w:tcPr>
            <w:tcW w:w="1276" w:type="dxa"/>
          </w:tcPr>
          <w:p w:rsidR="0019209F" w:rsidRDefault="00CF328A" w:rsidP="00132531">
            <w:pPr>
              <w:jc w:val="center"/>
              <w:rPr>
                <w:rFonts w:ascii="Comic Sans MS" w:hAnsi="Comic Sans MS"/>
              </w:rPr>
            </w:pPr>
            <w:r>
              <w:rPr>
                <w:rFonts w:ascii="Comic Sans MS" w:hAnsi="Comic Sans MS"/>
              </w:rPr>
              <w:t>X</w:t>
            </w:r>
          </w:p>
        </w:tc>
        <w:tc>
          <w:tcPr>
            <w:tcW w:w="1247" w:type="dxa"/>
          </w:tcPr>
          <w:p w:rsidR="0019209F" w:rsidRDefault="0019209F" w:rsidP="00132531">
            <w:pPr>
              <w:jc w:val="center"/>
              <w:rPr>
                <w:rFonts w:ascii="Comic Sans MS" w:hAnsi="Comic Sans MS"/>
              </w:rPr>
            </w:pPr>
          </w:p>
        </w:tc>
      </w:tr>
      <w:tr w:rsidR="0019209F" w:rsidTr="008C27DA">
        <w:tc>
          <w:tcPr>
            <w:tcW w:w="7933" w:type="dxa"/>
          </w:tcPr>
          <w:p w:rsidR="0019209F" w:rsidRDefault="00072A03" w:rsidP="000F5712">
            <w:pPr>
              <w:rPr>
                <w:rFonts w:ascii="Comic Sans MS" w:hAnsi="Comic Sans MS"/>
              </w:rPr>
            </w:pPr>
            <w:r>
              <w:rPr>
                <w:rFonts w:ascii="Comic Sans MS" w:hAnsi="Comic Sans MS"/>
              </w:rPr>
              <w:t xml:space="preserve">Mme </w:t>
            </w:r>
            <w:proofErr w:type="spellStart"/>
            <w:r>
              <w:rPr>
                <w:rFonts w:ascii="Comic Sans MS" w:hAnsi="Comic Sans MS"/>
              </w:rPr>
              <w:t>Zaepffel</w:t>
            </w:r>
            <w:proofErr w:type="spellEnd"/>
          </w:p>
        </w:tc>
        <w:tc>
          <w:tcPr>
            <w:tcW w:w="1276" w:type="dxa"/>
          </w:tcPr>
          <w:p w:rsidR="0019209F" w:rsidRDefault="00C97489" w:rsidP="00132531">
            <w:pPr>
              <w:jc w:val="center"/>
              <w:rPr>
                <w:rFonts w:ascii="Comic Sans MS" w:hAnsi="Comic Sans MS"/>
              </w:rPr>
            </w:pPr>
            <w:r>
              <w:rPr>
                <w:rFonts w:ascii="Comic Sans MS" w:hAnsi="Comic Sans MS"/>
              </w:rPr>
              <w:t>X</w:t>
            </w:r>
          </w:p>
        </w:tc>
        <w:tc>
          <w:tcPr>
            <w:tcW w:w="1247" w:type="dxa"/>
          </w:tcPr>
          <w:p w:rsidR="0019209F" w:rsidRDefault="0019209F" w:rsidP="00132531">
            <w:pPr>
              <w:jc w:val="center"/>
              <w:rPr>
                <w:rFonts w:ascii="Comic Sans MS" w:hAnsi="Comic Sans MS"/>
              </w:rPr>
            </w:pPr>
          </w:p>
        </w:tc>
      </w:tr>
      <w:tr w:rsidR="0019209F" w:rsidRPr="008C27DA" w:rsidTr="008C27DA">
        <w:tc>
          <w:tcPr>
            <w:tcW w:w="7933" w:type="dxa"/>
          </w:tcPr>
          <w:p w:rsidR="0019209F" w:rsidRPr="00072A03" w:rsidRDefault="00072A03" w:rsidP="000F5712">
            <w:pPr>
              <w:rPr>
                <w:rFonts w:ascii="Comic Sans MS" w:hAnsi="Comic Sans MS"/>
              </w:rPr>
            </w:pPr>
            <w:r w:rsidRPr="00072A03">
              <w:rPr>
                <w:rFonts w:ascii="Comic Sans MS" w:hAnsi="Comic Sans MS"/>
              </w:rPr>
              <w:t>Mme</w:t>
            </w:r>
            <w:r>
              <w:rPr>
                <w:rFonts w:ascii="Comic Sans MS" w:hAnsi="Comic Sans MS"/>
              </w:rPr>
              <w:t xml:space="preserve"> </w:t>
            </w:r>
            <w:proofErr w:type="spellStart"/>
            <w:r>
              <w:rPr>
                <w:rFonts w:ascii="Comic Sans MS" w:hAnsi="Comic Sans MS"/>
              </w:rPr>
              <w:t>Gisselbrecht</w:t>
            </w:r>
            <w:proofErr w:type="spellEnd"/>
          </w:p>
        </w:tc>
        <w:tc>
          <w:tcPr>
            <w:tcW w:w="1276" w:type="dxa"/>
          </w:tcPr>
          <w:p w:rsidR="0019209F" w:rsidRPr="008C27DA" w:rsidRDefault="0019209F" w:rsidP="00132531">
            <w:pPr>
              <w:jc w:val="center"/>
              <w:rPr>
                <w:rFonts w:ascii="Comic Sans MS" w:hAnsi="Comic Sans MS"/>
                <w:b/>
                <w:i/>
              </w:rPr>
            </w:pPr>
          </w:p>
        </w:tc>
        <w:tc>
          <w:tcPr>
            <w:tcW w:w="1247" w:type="dxa"/>
          </w:tcPr>
          <w:p w:rsidR="0019209F" w:rsidRPr="00C97489" w:rsidRDefault="00CF328A" w:rsidP="00132531">
            <w:pPr>
              <w:jc w:val="center"/>
              <w:rPr>
                <w:rFonts w:ascii="Comic Sans MS" w:hAnsi="Comic Sans MS"/>
              </w:rPr>
            </w:pPr>
            <w:r w:rsidRPr="00C97489">
              <w:rPr>
                <w:rFonts w:ascii="Comic Sans MS" w:hAnsi="Comic Sans MS"/>
              </w:rPr>
              <w:t>X</w:t>
            </w:r>
          </w:p>
        </w:tc>
      </w:tr>
      <w:tr w:rsidR="0019209F" w:rsidTr="008C27DA">
        <w:tc>
          <w:tcPr>
            <w:tcW w:w="7933" w:type="dxa"/>
          </w:tcPr>
          <w:p w:rsidR="0019209F" w:rsidRDefault="00072A03" w:rsidP="000F5712">
            <w:pPr>
              <w:rPr>
                <w:rFonts w:ascii="Comic Sans MS" w:hAnsi="Comic Sans MS"/>
              </w:rPr>
            </w:pPr>
            <w:r>
              <w:rPr>
                <w:rFonts w:ascii="Comic Sans MS" w:hAnsi="Comic Sans MS"/>
              </w:rPr>
              <w:t>Mme Frey</w:t>
            </w:r>
          </w:p>
        </w:tc>
        <w:tc>
          <w:tcPr>
            <w:tcW w:w="1276" w:type="dxa"/>
          </w:tcPr>
          <w:p w:rsidR="0019209F" w:rsidRDefault="0019209F" w:rsidP="00132531">
            <w:pPr>
              <w:jc w:val="center"/>
              <w:rPr>
                <w:rFonts w:ascii="Comic Sans MS" w:hAnsi="Comic Sans MS"/>
              </w:rPr>
            </w:pPr>
          </w:p>
        </w:tc>
        <w:tc>
          <w:tcPr>
            <w:tcW w:w="1247" w:type="dxa"/>
          </w:tcPr>
          <w:p w:rsidR="0019209F" w:rsidRDefault="00CF328A" w:rsidP="00132531">
            <w:pPr>
              <w:jc w:val="center"/>
              <w:rPr>
                <w:rFonts w:ascii="Comic Sans MS" w:hAnsi="Comic Sans MS"/>
              </w:rPr>
            </w:pPr>
            <w:r>
              <w:rPr>
                <w:rFonts w:ascii="Comic Sans MS" w:hAnsi="Comic Sans MS"/>
              </w:rPr>
              <w:t>X</w:t>
            </w:r>
          </w:p>
        </w:tc>
      </w:tr>
      <w:tr w:rsidR="0019209F" w:rsidTr="008C27DA">
        <w:tc>
          <w:tcPr>
            <w:tcW w:w="7933" w:type="dxa"/>
          </w:tcPr>
          <w:p w:rsidR="0019209F" w:rsidRDefault="00072A03" w:rsidP="000F5712">
            <w:pPr>
              <w:rPr>
                <w:rFonts w:ascii="Comic Sans MS" w:hAnsi="Comic Sans MS"/>
              </w:rPr>
            </w:pPr>
            <w:r>
              <w:rPr>
                <w:rFonts w:ascii="Comic Sans MS" w:hAnsi="Comic Sans MS"/>
              </w:rPr>
              <w:t xml:space="preserve">Mme </w:t>
            </w:r>
            <w:proofErr w:type="spellStart"/>
            <w:r>
              <w:rPr>
                <w:rFonts w:ascii="Comic Sans MS" w:hAnsi="Comic Sans MS"/>
              </w:rPr>
              <w:t>Ferstl</w:t>
            </w:r>
            <w:proofErr w:type="spellEnd"/>
          </w:p>
        </w:tc>
        <w:tc>
          <w:tcPr>
            <w:tcW w:w="1276" w:type="dxa"/>
          </w:tcPr>
          <w:p w:rsidR="0019209F" w:rsidRDefault="0019209F" w:rsidP="00132531">
            <w:pPr>
              <w:jc w:val="center"/>
              <w:rPr>
                <w:rFonts w:ascii="Comic Sans MS" w:hAnsi="Comic Sans MS"/>
              </w:rPr>
            </w:pPr>
          </w:p>
        </w:tc>
        <w:tc>
          <w:tcPr>
            <w:tcW w:w="1247" w:type="dxa"/>
          </w:tcPr>
          <w:p w:rsidR="0019209F" w:rsidRDefault="00CF328A" w:rsidP="00132531">
            <w:pPr>
              <w:jc w:val="center"/>
              <w:rPr>
                <w:rFonts w:ascii="Comic Sans MS" w:hAnsi="Comic Sans MS"/>
              </w:rPr>
            </w:pPr>
            <w:r>
              <w:rPr>
                <w:rFonts w:ascii="Comic Sans MS" w:hAnsi="Comic Sans MS"/>
              </w:rPr>
              <w:t>X</w:t>
            </w:r>
          </w:p>
        </w:tc>
      </w:tr>
      <w:tr w:rsidR="008C27DA" w:rsidTr="000F5712">
        <w:tc>
          <w:tcPr>
            <w:tcW w:w="7933" w:type="dxa"/>
          </w:tcPr>
          <w:p w:rsidR="008C27DA" w:rsidRDefault="00072A03" w:rsidP="000F5712">
            <w:pPr>
              <w:rPr>
                <w:rFonts w:ascii="Comic Sans MS" w:hAnsi="Comic Sans MS"/>
              </w:rPr>
            </w:pPr>
            <w:r>
              <w:rPr>
                <w:rFonts w:ascii="Comic Sans MS" w:hAnsi="Comic Sans MS"/>
              </w:rPr>
              <w:t>Mme Mounier-Duchamp</w:t>
            </w:r>
          </w:p>
        </w:tc>
        <w:tc>
          <w:tcPr>
            <w:tcW w:w="1276" w:type="dxa"/>
          </w:tcPr>
          <w:p w:rsidR="008C27DA" w:rsidRDefault="00CF328A" w:rsidP="00132531">
            <w:pPr>
              <w:jc w:val="center"/>
              <w:rPr>
                <w:rFonts w:ascii="Comic Sans MS" w:hAnsi="Comic Sans MS"/>
              </w:rPr>
            </w:pPr>
            <w:r>
              <w:rPr>
                <w:rFonts w:ascii="Comic Sans MS" w:hAnsi="Comic Sans MS"/>
              </w:rPr>
              <w:t>X</w:t>
            </w:r>
          </w:p>
        </w:tc>
        <w:tc>
          <w:tcPr>
            <w:tcW w:w="1247" w:type="dxa"/>
          </w:tcPr>
          <w:p w:rsidR="008C27DA" w:rsidRDefault="008C27DA" w:rsidP="00132531">
            <w:pPr>
              <w:jc w:val="center"/>
              <w:rPr>
                <w:rFonts w:ascii="Comic Sans MS" w:hAnsi="Comic Sans MS"/>
              </w:rPr>
            </w:pPr>
          </w:p>
        </w:tc>
      </w:tr>
      <w:tr w:rsidR="00072A03" w:rsidTr="000F5712">
        <w:tc>
          <w:tcPr>
            <w:tcW w:w="7933" w:type="dxa"/>
          </w:tcPr>
          <w:p w:rsidR="00072A03" w:rsidRDefault="00072A03" w:rsidP="000F5712">
            <w:pPr>
              <w:rPr>
                <w:rFonts w:ascii="Comic Sans MS" w:hAnsi="Comic Sans MS"/>
              </w:rPr>
            </w:pPr>
            <w:r>
              <w:rPr>
                <w:rFonts w:ascii="Comic Sans MS" w:hAnsi="Comic Sans MS"/>
              </w:rPr>
              <w:t>M Franz</w:t>
            </w:r>
          </w:p>
        </w:tc>
        <w:tc>
          <w:tcPr>
            <w:tcW w:w="1276" w:type="dxa"/>
          </w:tcPr>
          <w:p w:rsidR="00072A03" w:rsidRDefault="00CF328A"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r w:rsidR="00072A03" w:rsidTr="000F5712">
        <w:tc>
          <w:tcPr>
            <w:tcW w:w="7933" w:type="dxa"/>
          </w:tcPr>
          <w:p w:rsidR="00072A03" w:rsidRDefault="00072A03" w:rsidP="000F5712">
            <w:pPr>
              <w:rPr>
                <w:rFonts w:ascii="Comic Sans MS" w:hAnsi="Comic Sans MS"/>
              </w:rPr>
            </w:pPr>
            <w:r>
              <w:rPr>
                <w:rFonts w:ascii="Comic Sans MS" w:hAnsi="Comic Sans MS"/>
              </w:rPr>
              <w:t>Mme Geiger</w:t>
            </w:r>
          </w:p>
        </w:tc>
        <w:tc>
          <w:tcPr>
            <w:tcW w:w="1276" w:type="dxa"/>
          </w:tcPr>
          <w:p w:rsidR="00072A03" w:rsidRDefault="006D79E9"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r w:rsidR="00072A03" w:rsidTr="000F5712">
        <w:tc>
          <w:tcPr>
            <w:tcW w:w="7933" w:type="dxa"/>
          </w:tcPr>
          <w:p w:rsidR="00072A03" w:rsidRDefault="00072A03" w:rsidP="000F5712">
            <w:pPr>
              <w:rPr>
                <w:rFonts w:ascii="Comic Sans MS" w:hAnsi="Comic Sans MS"/>
              </w:rPr>
            </w:pPr>
            <w:r>
              <w:rPr>
                <w:rFonts w:ascii="Comic Sans MS" w:hAnsi="Comic Sans MS"/>
              </w:rPr>
              <w:t>Mme Schatz</w:t>
            </w:r>
          </w:p>
        </w:tc>
        <w:tc>
          <w:tcPr>
            <w:tcW w:w="1276" w:type="dxa"/>
          </w:tcPr>
          <w:p w:rsidR="00072A03" w:rsidRDefault="00CF328A" w:rsidP="00132531">
            <w:pPr>
              <w:jc w:val="center"/>
              <w:rPr>
                <w:rFonts w:ascii="Comic Sans MS" w:hAnsi="Comic Sans MS"/>
              </w:rPr>
            </w:pPr>
            <w:r>
              <w:rPr>
                <w:rFonts w:ascii="Comic Sans MS" w:hAnsi="Comic Sans MS"/>
              </w:rPr>
              <w:t>X</w:t>
            </w:r>
          </w:p>
        </w:tc>
        <w:tc>
          <w:tcPr>
            <w:tcW w:w="1247" w:type="dxa"/>
          </w:tcPr>
          <w:p w:rsidR="00072A03" w:rsidRDefault="00072A03" w:rsidP="00132531">
            <w:pPr>
              <w:jc w:val="center"/>
              <w:rPr>
                <w:rFonts w:ascii="Comic Sans MS" w:hAnsi="Comic Sans MS"/>
              </w:rPr>
            </w:pPr>
          </w:p>
        </w:tc>
      </w:tr>
    </w:tbl>
    <w:p w:rsidR="00750086" w:rsidRDefault="00750086" w:rsidP="00750086">
      <w:pPr>
        <w:rPr>
          <w:rFonts w:ascii="Comic Sans MS" w:hAnsi="Comic Sans MS"/>
        </w:rPr>
      </w:pPr>
    </w:p>
    <w:p w:rsidR="008C27DA" w:rsidRPr="000337D7" w:rsidRDefault="008C27DA" w:rsidP="008C27DA">
      <w:pPr>
        <w:autoSpaceDE w:val="0"/>
        <w:autoSpaceDN w:val="0"/>
        <w:adjustRightInd w:val="0"/>
        <w:spacing w:after="0" w:line="240" w:lineRule="auto"/>
        <w:rPr>
          <w:rFonts w:ascii="Comic Sans MS" w:hAnsi="Comic Sans MS" w:cs="ArialMT"/>
          <w:b/>
        </w:rPr>
      </w:pPr>
      <w:r w:rsidRPr="000337D7">
        <w:rPr>
          <w:rFonts w:ascii="Comic Sans MS" w:hAnsi="Comic Sans MS" w:cs="ArialMT"/>
          <w:b/>
        </w:rPr>
        <w:t>Proc</w:t>
      </w:r>
      <w:r w:rsidR="00E2713D" w:rsidRPr="000337D7">
        <w:rPr>
          <w:rFonts w:ascii="Comic Sans MS" w:hAnsi="Comic Sans MS" w:cs="ArialMT"/>
          <w:b/>
        </w:rPr>
        <w:t xml:space="preserve">ès-verbal établi le </w:t>
      </w:r>
      <w:r w:rsidR="00072A03">
        <w:rPr>
          <w:rFonts w:ascii="Comic Sans MS" w:hAnsi="Comic Sans MS" w:cs="ArialMT"/>
          <w:b/>
        </w:rPr>
        <w:t xml:space="preserve"> </w:t>
      </w:r>
      <w:r w:rsidR="006D79E9">
        <w:rPr>
          <w:rFonts w:ascii="Comic Sans MS" w:hAnsi="Comic Sans MS" w:cs="ArialMT"/>
          <w:b/>
        </w:rPr>
        <w:t>vendredi 24 mars 2017</w:t>
      </w:r>
    </w:p>
    <w:p w:rsidR="000337D7" w:rsidRPr="000337D7" w:rsidRDefault="000337D7" w:rsidP="008C27DA">
      <w:pPr>
        <w:autoSpaceDE w:val="0"/>
        <w:autoSpaceDN w:val="0"/>
        <w:adjustRightInd w:val="0"/>
        <w:spacing w:after="0" w:line="240" w:lineRule="auto"/>
        <w:rPr>
          <w:rFonts w:ascii="Comic Sans MS" w:hAnsi="Comic Sans MS" w:cs="ArialMT"/>
          <w:b/>
        </w:rPr>
      </w:pPr>
    </w:p>
    <w:p w:rsidR="008C27DA" w:rsidRPr="000337D7" w:rsidRDefault="00E2713D" w:rsidP="008C27DA">
      <w:pPr>
        <w:autoSpaceDE w:val="0"/>
        <w:autoSpaceDN w:val="0"/>
        <w:adjustRightInd w:val="0"/>
        <w:spacing w:after="0" w:line="240" w:lineRule="auto"/>
        <w:rPr>
          <w:rFonts w:ascii="Comic Sans MS" w:hAnsi="Comic Sans MS" w:cs="ArialMT"/>
          <w:b/>
        </w:rPr>
      </w:pPr>
      <w:r w:rsidRPr="000337D7">
        <w:rPr>
          <w:rFonts w:ascii="Comic Sans MS" w:hAnsi="Comic Sans MS" w:cs="ArialMT"/>
          <w:b/>
        </w:rPr>
        <w:t>La</w:t>
      </w:r>
      <w:r w:rsidR="008C27DA" w:rsidRPr="000337D7">
        <w:rPr>
          <w:rFonts w:ascii="Comic Sans MS" w:hAnsi="Comic Sans MS" w:cs="ArialMT"/>
          <w:b/>
        </w:rPr>
        <w:t xml:space="preserve"> Président</w:t>
      </w:r>
      <w:r w:rsidRPr="000337D7">
        <w:rPr>
          <w:rFonts w:ascii="Comic Sans MS" w:hAnsi="Comic Sans MS" w:cs="ArialMT"/>
          <w:b/>
        </w:rPr>
        <w:t>e</w:t>
      </w:r>
      <w:r w:rsidR="008C27DA" w:rsidRPr="000337D7">
        <w:rPr>
          <w:rFonts w:ascii="Comic Sans MS" w:hAnsi="Comic Sans MS" w:cs="ArialMT"/>
          <w:b/>
        </w:rPr>
        <w:t xml:space="preserve">, Directeur de l’école, </w:t>
      </w:r>
      <w:r w:rsidRPr="000337D7">
        <w:rPr>
          <w:rFonts w:ascii="Comic Sans MS" w:hAnsi="Comic Sans MS" w:cs="ArialMT"/>
          <w:b/>
        </w:rPr>
        <w:tab/>
      </w:r>
      <w:r w:rsidRPr="000337D7">
        <w:rPr>
          <w:rFonts w:ascii="Comic Sans MS" w:hAnsi="Comic Sans MS" w:cs="ArialMT"/>
          <w:b/>
        </w:rPr>
        <w:tab/>
      </w:r>
      <w:r w:rsidRPr="000337D7">
        <w:rPr>
          <w:rFonts w:ascii="Comic Sans MS" w:hAnsi="Comic Sans MS" w:cs="ArialMT"/>
          <w:b/>
        </w:rPr>
        <w:tab/>
      </w:r>
      <w:r w:rsidR="008C27DA" w:rsidRPr="000337D7">
        <w:rPr>
          <w:rFonts w:ascii="Comic Sans MS" w:hAnsi="Comic Sans MS" w:cs="ArialMT"/>
          <w:b/>
        </w:rPr>
        <w:t>Le Secrétaire de séance,</w:t>
      </w:r>
    </w:p>
    <w:p w:rsidR="00750086" w:rsidRPr="006D79E9" w:rsidRDefault="008C27DA" w:rsidP="008C27DA">
      <w:pPr>
        <w:rPr>
          <w:rFonts w:ascii="Comic Sans MS" w:hAnsi="Comic Sans MS"/>
          <w:lang w:val="de-DE"/>
        </w:rPr>
      </w:pPr>
      <w:proofErr w:type="spellStart"/>
      <w:r w:rsidRPr="006D79E9">
        <w:rPr>
          <w:rFonts w:ascii="Comic Sans MS" w:hAnsi="Comic Sans MS" w:cs="Arial-ItalicMT"/>
          <w:b/>
          <w:i/>
          <w:iCs/>
          <w:lang w:val="de-DE"/>
        </w:rPr>
        <w:t>Nom</w:t>
      </w:r>
      <w:proofErr w:type="spellEnd"/>
      <w:r w:rsidRPr="006D79E9">
        <w:rPr>
          <w:rFonts w:ascii="Comic Sans MS" w:hAnsi="Comic Sans MS" w:cs="Arial-ItalicMT"/>
          <w:i/>
          <w:iCs/>
          <w:lang w:val="de-DE"/>
        </w:rPr>
        <w:t xml:space="preserve"> : </w:t>
      </w:r>
      <w:r w:rsidR="00072A03" w:rsidRPr="006D79E9">
        <w:rPr>
          <w:rFonts w:ascii="Comic Sans MS" w:hAnsi="Comic Sans MS" w:cs="ArialMT"/>
          <w:lang w:val="de-DE"/>
        </w:rPr>
        <w:t>Evelyne HERTRICH</w:t>
      </w:r>
      <w:r w:rsidRPr="006D79E9">
        <w:rPr>
          <w:rFonts w:ascii="Comic Sans MS" w:hAnsi="Comic Sans MS" w:cs="ArialMT"/>
          <w:lang w:val="de-DE"/>
        </w:rPr>
        <w:t xml:space="preserve"> </w:t>
      </w:r>
      <w:r w:rsidR="00E2713D" w:rsidRPr="006D79E9">
        <w:rPr>
          <w:rFonts w:ascii="Comic Sans MS" w:hAnsi="Comic Sans MS" w:cs="ArialMT"/>
          <w:lang w:val="de-DE"/>
        </w:rPr>
        <w:tab/>
      </w:r>
      <w:r w:rsidR="00E2713D" w:rsidRPr="006D79E9">
        <w:rPr>
          <w:rFonts w:ascii="Comic Sans MS" w:hAnsi="Comic Sans MS" w:cs="ArialMT"/>
          <w:lang w:val="de-DE"/>
        </w:rPr>
        <w:tab/>
      </w:r>
      <w:r w:rsidR="00E2713D" w:rsidRPr="006D79E9">
        <w:rPr>
          <w:rFonts w:ascii="Comic Sans MS" w:hAnsi="Comic Sans MS" w:cs="ArialMT"/>
          <w:lang w:val="de-DE"/>
        </w:rPr>
        <w:tab/>
      </w:r>
      <w:r w:rsidR="00E2713D" w:rsidRPr="006D79E9">
        <w:rPr>
          <w:rFonts w:ascii="Comic Sans MS" w:hAnsi="Comic Sans MS" w:cs="ArialMT"/>
          <w:lang w:val="de-DE"/>
        </w:rPr>
        <w:tab/>
      </w:r>
      <w:r w:rsidR="00E2713D" w:rsidRPr="006D79E9">
        <w:rPr>
          <w:rFonts w:ascii="Comic Sans MS" w:hAnsi="Comic Sans MS" w:cs="ArialMT"/>
          <w:lang w:val="de-DE"/>
        </w:rPr>
        <w:tab/>
      </w:r>
      <w:proofErr w:type="spellStart"/>
      <w:r w:rsidR="00E2713D" w:rsidRPr="006D79E9">
        <w:rPr>
          <w:rFonts w:ascii="Comic Sans MS" w:hAnsi="Comic Sans MS" w:cs="Arial-ItalicMT"/>
          <w:b/>
          <w:i/>
          <w:iCs/>
          <w:lang w:val="de-DE"/>
        </w:rPr>
        <w:t>Nom</w:t>
      </w:r>
      <w:proofErr w:type="spellEnd"/>
      <w:r w:rsidR="00E2713D" w:rsidRPr="006D79E9">
        <w:rPr>
          <w:rFonts w:ascii="Comic Sans MS" w:hAnsi="Comic Sans MS" w:cs="Arial-ItalicMT"/>
          <w:i/>
          <w:iCs/>
          <w:lang w:val="de-DE"/>
        </w:rPr>
        <w:t xml:space="preserve"> : </w:t>
      </w:r>
      <w:r w:rsidR="00CF328A" w:rsidRPr="006D79E9">
        <w:rPr>
          <w:rFonts w:ascii="Comic Sans MS" w:hAnsi="Comic Sans MS" w:cs="Arial-ItalicMT"/>
          <w:iCs/>
          <w:lang w:val="de-DE"/>
        </w:rPr>
        <w:t>Virginie SCHATZ</w:t>
      </w:r>
      <w:r w:rsidR="00CF328A" w:rsidRPr="006D79E9">
        <w:rPr>
          <w:rFonts w:ascii="Comic Sans MS" w:hAnsi="Comic Sans MS" w:cs="Arial-ItalicMT"/>
          <w:i/>
          <w:iCs/>
          <w:lang w:val="de-DE"/>
        </w:rPr>
        <w:tab/>
      </w:r>
    </w:p>
    <w:p w:rsidR="00E2713D" w:rsidRPr="006D79E9" w:rsidRDefault="00E2713D">
      <w:pPr>
        <w:rPr>
          <w:rFonts w:ascii="Comic Sans MS" w:hAnsi="Comic Sans MS"/>
          <w:lang w:val="de-DE"/>
        </w:rPr>
      </w:pPr>
    </w:p>
    <w:p w:rsidR="004C738C" w:rsidRDefault="00AE33B3" w:rsidP="00AE33B3">
      <w:pPr>
        <w:autoSpaceDE w:val="0"/>
        <w:autoSpaceDN w:val="0"/>
        <w:adjustRightInd w:val="0"/>
        <w:spacing w:after="0" w:line="240" w:lineRule="auto"/>
        <w:ind w:left="8496" w:firstLine="708"/>
        <w:rPr>
          <w:rFonts w:ascii="Arial-BoldMT" w:hAnsi="Arial-BoldMT" w:cs="Arial-BoldMT"/>
          <w:b/>
          <w:bCs/>
          <w:sz w:val="20"/>
          <w:szCs w:val="20"/>
        </w:rPr>
      </w:pPr>
      <w:r>
        <w:rPr>
          <w:rFonts w:ascii="Arial-BoldMT" w:hAnsi="Arial-BoldMT" w:cs="Arial-BoldMT"/>
          <w:b/>
          <w:bCs/>
          <w:sz w:val="20"/>
          <w:szCs w:val="20"/>
        </w:rPr>
        <w:t>Page 2/</w:t>
      </w:r>
    </w:p>
    <w:p w:rsidR="00AE33B3" w:rsidRDefault="00AE33B3" w:rsidP="004C738C">
      <w:pPr>
        <w:autoSpaceDE w:val="0"/>
        <w:autoSpaceDN w:val="0"/>
        <w:adjustRightInd w:val="0"/>
        <w:spacing w:after="0" w:line="240" w:lineRule="auto"/>
        <w:rPr>
          <w:rFonts w:ascii="Arial-BoldMT" w:hAnsi="Arial-BoldMT" w:cs="Arial-BoldMT"/>
          <w:b/>
          <w:bCs/>
          <w:sz w:val="20"/>
          <w:szCs w:val="20"/>
        </w:rPr>
      </w:pPr>
    </w:p>
    <w:tbl>
      <w:tblPr>
        <w:tblStyle w:val="Grilledutableau"/>
        <w:tblW w:w="0" w:type="auto"/>
        <w:tblLook w:val="04A0" w:firstRow="1" w:lastRow="0" w:firstColumn="1" w:lastColumn="0" w:noHBand="0" w:noVBand="1"/>
      </w:tblPr>
      <w:tblGrid>
        <w:gridCol w:w="3485"/>
        <w:gridCol w:w="3485"/>
        <w:gridCol w:w="3486"/>
      </w:tblGrid>
      <w:tr w:rsidR="00AE33B3" w:rsidTr="000F5712">
        <w:tc>
          <w:tcPr>
            <w:tcW w:w="10456" w:type="dxa"/>
            <w:gridSpan w:val="3"/>
          </w:tcPr>
          <w:p w:rsidR="00AE33B3" w:rsidRDefault="00AE33B3" w:rsidP="000F5712">
            <w:pPr>
              <w:autoSpaceDE w:val="0"/>
              <w:autoSpaceDN w:val="0"/>
              <w:adjustRightInd w:val="0"/>
              <w:rPr>
                <w:rFonts w:ascii="Arial-BoldMT" w:hAnsi="Arial-BoldMT" w:cs="Arial-BoldMT"/>
                <w:b/>
                <w:bCs/>
                <w:sz w:val="20"/>
                <w:szCs w:val="20"/>
              </w:rPr>
            </w:pPr>
            <w:r>
              <w:rPr>
                <w:rFonts w:ascii="Arial-BoldMT" w:hAnsi="Arial-BoldMT" w:cs="Arial-BoldMT"/>
                <w:b/>
                <w:bCs/>
                <w:sz w:val="20"/>
                <w:szCs w:val="20"/>
              </w:rPr>
              <w:t>PLAN</w:t>
            </w:r>
          </w:p>
        </w:tc>
      </w:tr>
      <w:tr w:rsidR="00AE33B3" w:rsidTr="000F5712">
        <w:tc>
          <w:tcPr>
            <w:tcW w:w="3485" w:type="dxa"/>
          </w:tcPr>
          <w:p w:rsidR="00AE33B3" w:rsidRDefault="00AE33B3" w:rsidP="00265A6A">
            <w:pPr>
              <w:autoSpaceDE w:val="0"/>
              <w:autoSpaceDN w:val="0"/>
              <w:adjustRightInd w:val="0"/>
              <w:rPr>
                <w:rFonts w:ascii="Arial-ItalicMT" w:hAnsi="Arial-ItalicMT" w:cs="Arial-ItalicMT"/>
                <w:i/>
                <w:iCs/>
                <w:sz w:val="16"/>
                <w:szCs w:val="16"/>
              </w:rPr>
            </w:pPr>
            <w:r w:rsidRPr="00265A6A">
              <w:rPr>
                <w:rFonts w:ascii="Arial-ItalicMT" w:hAnsi="Arial-ItalicMT" w:cs="Arial-ItalicMT"/>
                <w:i/>
                <w:iCs/>
                <w:sz w:val="16"/>
                <w:szCs w:val="16"/>
              </w:rPr>
              <w:t>1</w:t>
            </w:r>
            <w:r w:rsidR="00265A6A">
              <w:rPr>
                <w:rFonts w:ascii="Arial-ItalicMT" w:hAnsi="Arial-ItalicMT" w:cs="Arial-ItalicMT"/>
                <w:i/>
                <w:iCs/>
                <w:sz w:val="16"/>
                <w:szCs w:val="16"/>
              </w:rPr>
              <w:t>-Approbation du PV du 1</w:t>
            </w:r>
            <w:r w:rsidR="00265A6A" w:rsidRPr="00265A6A">
              <w:rPr>
                <w:rFonts w:ascii="Arial-ItalicMT" w:hAnsi="Arial-ItalicMT" w:cs="Arial-ItalicMT"/>
                <w:i/>
                <w:iCs/>
                <w:sz w:val="16"/>
                <w:szCs w:val="16"/>
              </w:rPr>
              <w:t>er</w:t>
            </w:r>
            <w:r w:rsidR="00265A6A">
              <w:rPr>
                <w:rFonts w:ascii="Arial-ItalicMT" w:hAnsi="Arial-ItalicMT" w:cs="Arial-ItalicMT"/>
                <w:i/>
                <w:iCs/>
                <w:sz w:val="16"/>
                <w:szCs w:val="16"/>
              </w:rPr>
              <w:t xml:space="preserve"> trimestre</w:t>
            </w:r>
          </w:p>
          <w:p w:rsidR="00265A6A" w:rsidRDefault="00265A6A" w:rsidP="00265A6A">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2- Prévision des effectifs et mesure de carte scolaire</w:t>
            </w:r>
          </w:p>
          <w:p w:rsidR="00265A6A" w:rsidRDefault="00265A6A" w:rsidP="00265A6A">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3- Inscription rentrée 2017</w:t>
            </w:r>
          </w:p>
          <w:p w:rsidR="00265A6A" w:rsidRDefault="00265A6A" w:rsidP="00265A6A">
            <w:pPr>
              <w:autoSpaceDE w:val="0"/>
              <w:autoSpaceDN w:val="0"/>
              <w:adjustRightInd w:val="0"/>
              <w:rPr>
                <w:rFonts w:ascii="Arial-BoldMT" w:hAnsi="Arial-BoldMT" w:cs="Arial-BoldMT"/>
                <w:b/>
                <w:bCs/>
                <w:sz w:val="20"/>
                <w:szCs w:val="20"/>
              </w:rPr>
            </w:pPr>
          </w:p>
        </w:tc>
        <w:tc>
          <w:tcPr>
            <w:tcW w:w="3485" w:type="dxa"/>
          </w:tcPr>
          <w:p w:rsidR="00265A6A" w:rsidRDefault="00265A6A" w:rsidP="00265A6A">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4-sécurité </w:t>
            </w:r>
          </w:p>
          <w:p w:rsidR="00265A6A" w:rsidRDefault="00265A6A" w:rsidP="00265A6A">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4.1 PPMS et exercice incendie</w:t>
            </w:r>
          </w:p>
          <w:p w:rsidR="00265A6A" w:rsidRDefault="00265A6A" w:rsidP="00265A6A">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4.2 Dégradation de l’état de la cour</w:t>
            </w:r>
          </w:p>
          <w:p w:rsidR="00265A6A" w:rsidRPr="00A96F47" w:rsidRDefault="00265A6A" w:rsidP="00265A6A">
            <w:pPr>
              <w:autoSpaceDE w:val="0"/>
              <w:autoSpaceDN w:val="0"/>
              <w:adjustRightInd w:val="0"/>
              <w:rPr>
                <w:rFonts w:ascii="Arial-ItalicMT" w:hAnsi="Arial-ItalicMT" w:cs="Arial-ItalicMT"/>
                <w:i/>
                <w:iCs/>
                <w:sz w:val="16"/>
                <w:szCs w:val="16"/>
              </w:rPr>
            </w:pPr>
          </w:p>
          <w:p w:rsidR="00AE33B3" w:rsidRPr="00A96F47" w:rsidRDefault="00AE33B3" w:rsidP="00A96F47">
            <w:pPr>
              <w:autoSpaceDE w:val="0"/>
              <w:autoSpaceDN w:val="0"/>
              <w:adjustRightInd w:val="0"/>
              <w:rPr>
                <w:rFonts w:ascii="Arial-ItalicMT" w:hAnsi="Arial-ItalicMT" w:cs="Arial-ItalicMT"/>
                <w:i/>
                <w:iCs/>
                <w:sz w:val="16"/>
                <w:szCs w:val="16"/>
              </w:rPr>
            </w:pPr>
          </w:p>
        </w:tc>
        <w:tc>
          <w:tcPr>
            <w:tcW w:w="3486" w:type="dxa"/>
          </w:tcPr>
          <w:p w:rsidR="007B761D" w:rsidRDefault="00265A6A" w:rsidP="007B761D">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5- Projets pédagogiques et sorties</w:t>
            </w:r>
          </w:p>
          <w:p w:rsidR="00265A6A" w:rsidRPr="007B761D" w:rsidRDefault="00265A6A" w:rsidP="007B761D">
            <w:pPr>
              <w:autoSpaceDE w:val="0"/>
              <w:autoSpaceDN w:val="0"/>
              <w:adjustRightInd w:val="0"/>
              <w:rPr>
                <w:rFonts w:ascii="Arial-ItalicMT" w:hAnsi="Arial-ItalicMT" w:cs="Arial-ItalicMT"/>
                <w:i/>
                <w:iCs/>
                <w:sz w:val="16"/>
                <w:szCs w:val="16"/>
              </w:rPr>
            </w:pPr>
            <w:r>
              <w:rPr>
                <w:rFonts w:ascii="Arial-ItalicMT" w:hAnsi="Arial-ItalicMT" w:cs="Arial-ItalicMT"/>
                <w:i/>
                <w:iCs/>
                <w:sz w:val="16"/>
                <w:szCs w:val="16"/>
              </w:rPr>
              <w:t>6- Kermesse</w:t>
            </w:r>
          </w:p>
        </w:tc>
      </w:tr>
    </w:tbl>
    <w:p w:rsidR="00AE33B3" w:rsidRDefault="00AE33B3" w:rsidP="004C738C">
      <w:pPr>
        <w:autoSpaceDE w:val="0"/>
        <w:autoSpaceDN w:val="0"/>
        <w:adjustRightInd w:val="0"/>
        <w:spacing w:after="0" w:line="240" w:lineRule="auto"/>
        <w:rPr>
          <w:rFonts w:ascii="Arial-BoldMT" w:hAnsi="Arial-BoldMT" w:cs="Arial-BoldMT"/>
          <w:b/>
          <w:bCs/>
          <w:sz w:val="20"/>
          <w:szCs w:val="20"/>
        </w:rPr>
      </w:pPr>
    </w:p>
    <w:p w:rsidR="004C738C" w:rsidRDefault="004C738C" w:rsidP="004C738C">
      <w:pPr>
        <w:autoSpaceDE w:val="0"/>
        <w:autoSpaceDN w:val="0"/>
        <w:adjustRightInd w:val="0"/>
        <w:spacing w:after="0" w:line="240" w:lineRule="auto"/>
        <w:rPr>
          <w:rFonts w:ascii="Arial-BoldMT" w:hAnsi="Arial-BoldMT" w:cs="Arial-BoldMT"/>
          <w:b/>
          <w:bCs/>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9531"/>
      </w:tblGrid>
      <w:tr w:rsidR="00265A6A" w:rsidTr="00330197">
        <w:trPr>
          <w:trHeight w:val="251"/>
        </w:trPr>
        <w:tc>
          <w:tcPr>
            <w:tcW w:w="995" w:type="dxa"/>
          </w:tcPr>
          <w:p w:rsidR="00265A6A" w:rsidRDefault="00265A6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Numéro</w:t>
            </w:r>
          </w:p>
        </w:tc>
        <w:tc>
          <w:tcPr>
            <w:tcW w:w="9531" w:type="dxa"/>
          </w:tcPr>
          <w:p w:rsidR="00265A6A" w:rsidRDefault="00265A6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Titre et développement</w:t>
            </w:r>
          </w:p>
        </w:tc>
      </w:tr>
      <w:tr w:rsidR="00265A6A" w:rsidTr="00330197">
        <w:trPr>
          <w:trHeight w:val="502"/>
        </w:trPr>
        <w:tc>
          <w:tcPr>
            <w:tcW w:w="995" w:type="dxa"/>
          </w:tcPr>
          <w:p w:rsidR="00265A6A" w:rsidRDefault="00CF328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1.</w:t>
            </w:r>
          </w:p>
        </w:tc>
        <w:tc>
          <w:tcPr>
            <w:tcW w:w="9531" w:type="dxa"/>
          </w:tcPr>
          <w:p w:rsidR="00265A6A" w:rsidRPr="00CE688E" w:rsidRDefault="00CF328A" w:rsidP="00A96F47">
            <w:pPr>
              <w:autoSpaceDE w:val="0"/>
              <w:autoSpaceDN w:val="0"/>
              <w:adjustRightInd w:val="0"/>
              <w:rPr>
                <w:rFonts w:ascii="Arial-BoldMT" w:hAnsi="Arial-BoldMT" w:cs="Arial-BoldMT"/>
                <w:b/>
                <w:bCs/>
                <w:sz w:val="20"/>
                <w:szCs w:val="20"/>
                <w:u w:val="single"/>
              </w:rPr>
            </w:pPr>
            <w:r w:rsidRPr="00CE688E">
              <w:rPr>
                <w:rFonts w:ascii="Arial-BoldMT" w:hAnsi="Arial-BoldMT" w:cs="Arial-BoldMT"/>
                <w:b/>
                <w:bCs/>
                <w:sz w:val="20"/>
                <w:szCs w:val="20"/>
                <w:u w:val="single"/>
              </w:rPr>
              <w:t>Approbation du PV du 1</w:t>
            </w:r>
            <w:r w:rsidRPr="00CE688E">
              <w:rPr>
                <w:rFonts w:ascii="Arial-BoldMT" w:hAnsi="Arial-BoldMT" w:cs="Arial-BoldMT"/>
                <w:b/>
                <w:bCs/>
                <w:sz w:val="20"/>
                <w:szCs w:val="20"/>
                <w:u w:val="single"/>
                <w:vertAlign w:val="superscript"/>
              </w:rPr>
              <w:t>er</w:t>
            </w:r>
            <w:r w:rsidRPr="00CE688E">
              <w:rPr>
                <w:rFonts w:ascii="Arial-BoldMT" w:hAnsi="Arial-BoldMT" w:cs="Arial-BoldMT"/>
                <w:b/>
                <w:bCs/>
                <w:sz w:val="20"/>
                <w:szCs w:val="20"/>
                <w:u w:val="single"/>
              </w:rPr>
              <w:t xml:space="preserve"> trimestre</w:t>
            </w:r>
          </w:p>
          <w:p w:rsidR="00CF328A" w:rsidRDefault="00CF328A" w:rsidP="00A96F47">
            <w:pPr>
              <w:autoSpaceDE w:val="0"/>
              <w:autoSpaceDN w:val="0"/>
              <w:adjustRightInd w:val="0"/>
              <w:rPr>
                <w:rFonts w:ascii="Arial-BoldMT" w:hAnsi="Arial-BoldMT" w:cs="Arial-BoldMT"/>
                <w:bCs/>
                <w:sz w:val="20"/>
                <w:szCs w:val="20"/>
              </w:rPr>
            </w:pPr>
            <w:r w:rsidRPr="00CF328A">
              <w:rPr>
                <w:rFonts w:ascii="Arial-BoldMT" w:hAnsi="Arial-BoldMT" w:cs="Arial-BoldMT"/>
                <w:bCs/>
                <w:sz w:val="20"/>
                <w:szCs w:val="20"/>
              </w:rPr>
              <w:t>Le procès verbal du Conseil d’Ecole du 1</w:t>
            </w:r>
            <w:r w:rsidRPr="00CF328A">
              <w:rPr>
                <w:rFonts w:ascii="Arial-BoldMT" w:hAnsi="Arial-BoldMT" w:cs="Arial-BoldMT"/>
                <w:bCs/>
                <w:sz w:val="20"/>
                <w:szCs w:val="20"/>
                <w:vertAlign w:val="superscript"/>
              </w:rPr>
              <w:t>er</w:t>
            </w:r>
            <w:r w:rsidRPr="00CF328A">
              <w:rPr>
                <w:rFonts w:ascii="Arial-BoldMT" w:hAnsi="Arial-BoldMT" w:cs="Arial-BoldMT"/>
                <w:bCs/>
                <w:sz w:val="20"/>
                <w:szCs w:val="20"/>
              </w:rPr>
              <w:t xml:space="preserve"> trimestre a été validé à l’unanimité.</w:t>
            </w:r>
          </w:p>
          <w:p w:rsidR="00FB1963" w:rsidRPr="00CF328A" w:rsidRDefault="00FB1963" w:rsidP="00A96F47">
            <w:pPr>
              <w:autoSpaceDE w:val="0"/>
              <w:autoSpaceDN w:val="0"/>
              <w:adjustRightInd w:val="0"/>
              <w:rPr>
                <w:rFonts w:ascii="Arial-BoldMT" w:hAnsi="Arial-BoldMT" w:cs="Arial-BoldMT"/>
                <w:bCs/>
                <w:sz w:val="20"/>
                <w:szCs w:val="20"/>
              </w:rPr>
            </w:pPr>
          </w:p>
        </w:tc>
      </w:tr>
      <w:tr w:rsidR="00CF328A" w:rsidTr="00330197">
        <w:trPr>
          <w:trHeight w:val="4046"/>
        </w:trPr>
        <w:tc>
          <w:tcPr>
            <w:tcW w:w="995" w:type="dxa"/>
          </w:tcPr>
          <w:p w:rsidR="00CF328A" w:rsidRDefault="00CF328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2. </w:t>
            </w:r>
          </w:p>
        </w:tc>
        <w:tc>
          <w:tcPr>
            <w:tcW w:w="9531" w:type="dxa"/>
          </w:tcPr>
          <w:p w:rsidR="00CF328A" w:rsidRPr="00CE688E" w:rsidRDefault="00CF328A" w:rsidP="00A96F47">
            <w:pPr>
              <w:autoSpaceDE w:val="0"/>
              <w:autoSpaceDN w:val="0"/>
              <w:adjustRightInd w:val="0"/>
              <w:rPr>
                <w:rFonts w:ascii="Arial-BoldMT" w:hAnsi="Arial-BoldMT" w:cs="Arial-BoldMT"/>
                <w:b/>
                <w:bCs/>
                <w:sz w:val="20"/>
                <w:szCs w:val="20"/>
                <w:u w:val="single"/>
              </w:rPr>
            </w:pPr>
            <w:r w:rsidRPr="00CE688E">
              <w:rPr>
                <w:rFonts w:ascii="Arial-BoldMT" w:hAnsi="Arial-BoldMT" w:cs="Arial-BoldMT"/>
                <w:b/>
                <w:bCs/>
                <w:sz w:val="20"/>
                <w:szCs w:val="20"/>
                <w:u w:val="single"/>
              </w:rPr>
              <w:t>Prévision des effectifs et mesure de carte scolaire</w:t>
            </w:r>
          </w:p>
          <w:p w:rsidR="00CF328A" w:rsidRPr="00CF328A" w:rsidRDefault="00CF328A" w:rsidP="00A96F47">
            <w:pPr>
              <w:autoSpaceDE w:val="0"/>
              <w:autoSpaceDN w:val="0"/>
              <w:adjustRightInd w:val="0"/>
              <w:rPr>
                <w:rFonts w:ascii="Arial-BoldMT" w:hAnsi="Arial-BoldMT" w:cs="Arial-BoldMT"/>
                <w:bCs/>
                <w:sz w:val="20"/>
                <w:szCs w:val="20"/>
              </w:rPr>
            </w:pPr>
            <w:r w:rsidRPr="00CF328A">
              <w:rPr>
                <w:rFonts w:ascii="Arial-BoldMT" w:hAnsi="Arial-BoldMT" w:cs="Arial-BoldMT"/>
                <w:bCs/>
                <w:sz w:val="20"/>
                <w:szCs w:val="20"/>
              </w:rPr>
              <w:t>A l’heure actuelle, les prévisions concernant les effectifs pour l’année prochaine sont les suivants :</w:t>
            </w:r>
          </w:p>
          <w:p w:rsidR="00CF328A" w:rsidRDefault="00CF328A" w:rsidP="00A96F47">
            <w:pPr>
              <w:autoSpaceDE w:val="0"/>
              <w:autoSpaceDN w:val="0"/>
              <w:adjustRightInd w:val="0"/>
              <w:rPr>
                <w:rFonts w:ascii="Arial-BoldMT" w:hAnsi="Arial-BoldMT" w:cs="Arial-BoldMT"/>
                <w:b/>
                <w:bCs/>
                <w:sz w:val="20"/>
                <w:szCs w:val="20"/>
              </w:rPr>
            </w:pPr>
          </w:p>
          <w:tbl>
            <w:tblPr>
              <w:tblStyle w:val="Grilledutableau"/>
              <w:tblW w:w="0" w:type="auto"/>
              <w:jc w:val="center"/>
              <w:tblInd w:w="1" w:type="dxa"/>
              <w:tblLook w:val="04A0" w:firstRow="1" w:lastRow="0" w:firstColumn="1" w:lastColumn="0" w:noHBand="0" w:noVBand="1"/>
            </w:tblPr>
            <w:tblGrid>
              <w:gridCol w:w="713"/>
              <w:gridCol w:w="1570"/>
              <w:gridCol w:w="1426"/>
            </w:tblGrid>
            <w:tr w:rsidR="00CF328A" w:rsidTr="002D716A">
              <w:trPr>
                <w:trHeight w:val="251"/>
                <w:jc w:val="center"/>
              </w:trPr>
              <w:tc>
                <w:tcPr>
                  <w:tcW w:w="713" w:type="dxa"/>
                </w:tcPr>
                <w:p w:rsidR="00CF328A" w:rsidRDefault="00CF328A" w:rsidP="003121CA">
                  <w:pPr>
                    <w:autoSpaceDE w:val="0"/>
                    <w:autoSpaceDN w:val="0"/>
                    <w:adjustRightInd w:val="0"/>
                    <w:jc w:val="center"/>
                    <w:rPr>
                      <w:rFonts w:ascii="Arial-BoldMT" w:hAnsi="Arial-BoldMT" w:cs="Arial-BoldMT"/>
                      <w:b/>
                      <w:bCs/>
                      <w:sz w:val="20"/>
                      <w:szCs w:val="20"/>
                    </w:rPr>
                  </w:pPr>
                </w:p>
              </w:tc>
              <w:tc>
                <w:tcPr>
                  <w:tcW w:w="1570"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Monolingue</w:t>
                  </w:r>
                </w:p>
              </w:tc>
              <w:tc>
                <w:tcPr>
                  <w:tcW w:w="1426"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Bilingue</w:t>
                  </w:r>
                </w:p>
              </w:tc>
            </w:tr>
            <w:tr w:rsidR="00CF328A" w:rsidTr="002D716A">
              <w:trPr>
                <w:trHeight w:val="251"/>
                <w:jc w:val="center"/>
              </w:trPr>
              <w:tc>
                <w:tcPr>
                  <w:tcW w:w="713" w:type="dxa"/>
                </w:tcPr>
                <w:p w:rsidR="00CF328A" w:rsidRDefault="00CF328A" w:rsidP="003121C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CP</w:t>
                  </w:r>
                </w:p>
              </w:tc>
              <w:tc>
                <w:tcPr>
                  <w:tcW w:w="1570"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7</w:t>
                  </w:r>
                </w:p>
              </w:tc>
              <w:tc>
                <w:tcPr>
                  <w:tcW w:w="1426"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20</w:t>
                  </w:r>
                </w:p>
              </w:tc>
            </w:tr>
            <w:tr w:rsidR="00CF328A" w:rsidTr="002D716A">
              <w:trPr>
                <w:trHeight w:val="251"/>
                <w:jc w:val="center"/>
              </w:trPr>
              <w:tc>
                <w:tcPr>
                  <w:tcW w:w="713" w:type="dxa"/>
                </w:tcPr>
                <w:p w:rsidR="00CF328A" w:rsidRDefault="00CF328A" w:rsidP="003121C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CE1</w:t>
                  </w:r>
                </w:p>
              </w:tc>
              <w:tc>
                <w:tcPr>
                  <w:tcW w:w="1570"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18</w:t>
                  </w:r>
                </w:p>
              </w:tc>
              <w:tc>
                <w:tcPr>
                  <w:tcW w:w="1426"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18</w:t>
                  </w:r>
                </w:p>
              </w:tc>
            </w:tr>
            <w:tr w:rsidR="00CF328A" w:rsidTr="002D716A">
              <w:trPr>
                <w:trHeight w:val="251"/>
                <w:jc w:val="center"/>
              </w:trPr>
              <w:tc>
                <w:tcPr>
                  <w:tcW w:w="713" w:type="dxa"/>
                </w:tcPr>
                <w:p w:rsidR="00CF328A" w:rsidRDefault="00CF328A" w:rsidP="003121C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CE2</w:t>
                  </w:r>
                </w:p>
              </w:tc>
              <w:tc>
                <w:tcPr>
                  <w:tcW w:w="1570"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18</w:t>
                  </w:r>
                </w:p>
              </w:tc>
              <w:tc>
                <w:tcPr>
                  <w:tcW w:w="1426"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20</w:t>
                  </w:r>
                </w:p>
              </w:tc>
            </w:tr>
            <w:tr w:rsidR="00CF328A" w:rsidTr="002D716A">
              <w:trPr>
                <w:trHeight w:val="251"/>
                <w:jc w:val="center"/>
              </w:trPr>
              <w:tc>
                <w:tcPr>
                  <w:tcW w:w="713" w:type="dxa"/>
                </w:tcPr>
                <w:p w:rsidR="00CF328A" w:rsidRDefault="00CF328A" w:rsidP="003121C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CM1</w:t>
                  </w:r>
                </w:p>
              </w:tc>
              <w:tc>
                <w:tcPr>
                  <w:tcW w:w="1570"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4</w:t>
                  </w:r>
                </w:p>
              </w:tc>
              <w:tc>
                <w:tcPr>
                  <w:tcW w:w="1426"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18</w:t>
                  </w:r>
                </w:p>
              </w:tc>
            </w:tr>
            <w:tr w:rsidR="00CF328A" w:rsidTr="002D716A">
              <w:trPr>
                <w:trHeight w:val="251"/>
                <w:jc w:val="center"/>
              </w:trPr>
              <w:tc>
                <w:tcPr>
                  <w:tcW w:w="713" w:type="dxa"/>
                </w:tcPr>
                <w:p w:rsidR="00CF328A" w:rsidRDefault="00CF328A" w:rsidP="003121C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CM2</w:t>
                  </w:r>
                </w:p>
              </w:tc>
              <w:tc>
                <w:tcPr>
                  <w:tcW w:w="1570" w:type="dxa"/>
                </w:tcPr>
                <w:p w:rsidR="00CF328A" w:rsidRDefault="00CF328A" w:rsidP="00CF328A">
                  <w:pPr>
                    <w:autoSpaceDE w:val="0"/>
                    <w:autoSpaceDN w:val="0"/>
                    <w:adjustRightInd w:val="0"/>
                    <w:jc w:val="center"/>
                    <w:rPr>
                      <w:rFonts w:ascii="Arial-BoldMT" w:hAnsi="Arial-BoldMT" w:cs="Arial-BoldMT"/>
                      <w:b/>
                      <w:bCs/>
                      <w:sz w:val="20"/>
                      <w:szCs w:val="20"/>
                    </w:rPr>
                  </w:pPr>
                  <w:r>
                    <w:rPr>
                      <w:rFonts w:ascii="Arial-BoldMT" w:hAnsi="Arial-BoldMT" w:cs="Arial-BoldMT"/>
                      <w:b/>
                      <w:bCs/>
                      <w:sz w:val="20"/>
                      <w:szCs w:val="20"/>
                    </w:rPr>
                    <w:t>20</w:t>
                  </w:r>
                </w:p>
              </w:tc>
              <w:tc>
                <w:tcPr>
                  <w:tcW w:w="1426" w:type="dxa"/>
                  <w:shd w:val="clear" w:color="auto" w:fill="808080" w:themeFill="background1" w:themeFillShade="80"/>
                </w:tcPr>
                <w:p w:rsidR="00CF328A" w:rsidRDefault="00CF328A" w:rsidP="00CF328A">
                  <w:pPr>
                    <w:autoSpaceDE w:val="0"/>
                    <w:autoSpaceDN w:val="0"/>
                    <w:adjustRightInd w:val="0"/>
                    <w:jc w:val="center"/>
                    <w:rPr>
                      <w:rFonts w:ascii="Arial-BoldMT" w:hAnsi="Arial-BoldMT" w:cs="Arial-BoldMT"/>
                      <w:b/>
                      <w:bCs/>
                      <w:sz w:val="20"/>
                      <w:szCs w:val="20"/>
                    </w:rPr>
                  </w:pPr>
                </w:p>
              </w:tc>
            </w:tr>
          </w:tbl>
          <w:p w:rsidR="002A0EDC" w:rsidRDefault="002A0EDC" w:rsidP="00A96F47">
            <w:pPr>
              <w:autoSpaceDE w:val="0"/>
              <w:autoSpaceDN w:val="0"/>
              <w:adjustRightInd w:val="0"/>
              <w:rPr>
                <w:rFonts w:ascii="Arial-BoldMT" w:hAnsi="Arial-BoldMT" w:cs="Arial-BoldMT"/>
                <w:b/>
                <w:bCs/>
                <w:sz w:val="20"/>
                <w:szCs w:val="20"/>
              </w:rPr>
            </w:pPr>
          </w:p>
          <w:p w:rsidR="004C5E35" w:rsidRDefault="004C5E35" w:rsidP="00A96F47">
            <w:pPr>
              <w:autoSpaceDE w:val="0"/>
              <w:autoSpaceDN w:val="0"/>
              <w:adjustRightInd w:val="0"/>
              <w:rPr>
                <w:rFonts w:ascii="Arial-BoldMT" w:hAnsi="Arial-BoldMT" w:cs="Arial-BoldMT"/>
                <w:b/>
                <w:bCs/>
                <w:sz w:val="20"/>
                <w:szCs w:val="20"/>
              </w:rPr>
            </w:pPr>
          </w:p>
          <w:p w:rsidR="00CF328A" w:rsidRDefault="003121CA" w:rsidP="00FB1963">
            <w:pPr>
              <w:autoSpaceDE w:val="0"/>
              <w:autoSpaceDN w:val="0"/>
              <w:adjustRightInd w:val="0"/>
              <w:rPr>
                <w:rFonts w:ascii="Arial-BoldMT" w:hAnsi="Arial-BoldMT" w:cs="Arial-BoldMT"/>
                <w:bCs/>
                <w:sz w:val="20"/>
                <w:szCs w:val="20"/>
              </w:rPr>
            </w:pPr>
            <w:r w:rsidRPr="003121CA">
              <w:rPr>
                <w:rFonts w:ascii="Arial-BoldMT" w:hAnsi="Arial-BoldMT" w:cs="Arial-BoldMT"/>
                <w:bCs/>
                <w:sz w:val="20"/>
                <w:szCs w:val="20"/>
              </w:rPr>
              <w:t xml:space="preserve">Au vu de ces effectifs, l’an prochain, une classe monolingue sera supprimée et une classe bilingue sera créée. </w:t>
            </w:r>
            <w:r>
              <w:rPr>
                <w:rFonts w:ascii="Arial-BoldMT" w:hAnsi="Arial-BoldMT" w:cs="Arial-BoldMT"/>
                <w:bCs/>
                <w:sz w:val="20"/>
                <w:szCs w:val="20"/>
              </w:rPr>
              <w:t xml:space="preserve">Nous passerons donc à 3 classes bilingues et 3 classes monolingues, avec cours à 2 niveaux. Les répartitions ne sont pas encore définies pour l’instant. Ces mesures n’impliquent pas de suppressions de postes parmi </w:t>
            </w:r>
            <w:r w:rsidR="006D79E9">
              <w:rPr>
                <w:rFonts w:ascii="Arial-BoldMT" w:hAnsi="Arial-BoldMT" w:cs="Arial-BoldMT"/>
                <w:bCs/>
                <w:sz w:val="20"/>
                <w:szCs w:val="20"/>
              </w:rPr>
              <w:t>les enseignants titulaires de leur poste.</w:t>
            </w:r>
            <w:r>
              <w:rPr>
                <w:rFonts w:ascii="Arial-BoldMT" w:hAnsi="Arial-BoldMT" w:cs="Arial-BoldMT"/>
                <w:bCs/>
                <w:sz w:val="20"/>
                <w:szCs w:val="20"/>
              </w:rPr>
              <w:t xml:space="preserve"> </w:t>
            </w:r>
          </w:p>
          <w:p w:rsidR="00CF328A" w:rsidRPr="00882BD4" w:rsidRDefault="00330197" w:rsidP="00A96F47">
            <w:pPr>
              <w:autoSpaceDE w:val="0"/>
              <w:autoSpaceDN w:val="0"/>
              <w:adjustRightInd w:val="0"/>
              <w:rPr>
                <w:rFonts w:ascii="Arial-BoldMT" w:hAnsi="Arial-BoldMT" w:cs="Arial-BoldMT"/>
                <w:bCs/>
                <w:sz w:val="20"/>
                <w:szCs w:val="20"/>
              </w:rPr>
            </w:pPr>
            <w:r w:rsidRPr="00882BD4">
              <w:rPr>
                <w:rFonts w:ascii="Arial-BoldMT" w:hAnsi="Arial-BoldMT" w:cs="Arial-BoldMT"/>
                <w:bCs/>
                <w:sz w:val="20"/>
                <w:szCs w:val="20"/>
              </w:rPr>
              <w:t>Une question se pose toute</w:t>
            </w:r>
            <w:r w:rsidR="003121CA" w:rsidRPr="00882BD4">
              <w:rPr>
                <w:rFonts w:ascii="Arial-BoldMT" w:hAnsi="Arial-BoldMT" w:cs="Arial-BoldMT"/>
                <w:bCs/>
                <w:sz w:val="20"/>
                <w:szCs w:val="20"/>
              </w:rPr>
              <w:t>fois quant à l’avenir, il y a un risque d’avoir des classes monolingu</w:t>
            </w:r>
            <w:r w:rsidR="00FB1963" w:rsidRPr="00882BD4">
              <w:rPr>
                <w:rFonts w:ascii="Arial-BoldMT" w:hAnsi="Arial-BoldMT" w:cs="Arial-BoldMT"/>
                <w:bCs/>
                <w:sz w:val="20"/>
                <w:szCs w:val="20"/>
              </w:rPr>
              <w:t>es à triple</w:t>
            </w:r>
            <w:r w:rsidR="00882BD4" w:rsidRPr="00882BD4">
              <w:rPr>
                <w:rFonts w:ascii="Arial-BoldMT" w:hAnsi="Arial-BoldMT" w:cs="Arial-BoldMT"/>
                <w:bCs/>
                <w:sz w:val="20"/>
                <w:szCs w:val="20"/>
              </w:rPr>
              <w:t xml:space="preserve"> niveaux. Mais ce ne sera pas les cas pour la rentrée 2017.</w:t>
            </w:r>
          </w:p>
          <w:p w:rsidR="002A0EDC" w:rsidRPr="00FB1963" w:rsidRDefault="002A0EDC" w:rsidP="00A96F47">
            <w:pPr>
              <w:autoSpaceDE w:val="0"/>
              <w:autoSpaceDN w:val="0"/>
              <w:adjustRightInd w:val="0"/>
              <w:rPr>
                <w:rFonts w:ascii="Arial-BoldMT" w:hAnsi="Arial-BoldMT" w:cs="Arial-BoldMT"/>
                <w:bCs/>
                <w:sz w:val="20"/>
                <w:szCs w:val="20"/>
              </w:rPr>
            </w:pPr>
          </w:p>
        </w:tc>
      </w:tr>
      <w:tr w:rsidR="003121CA" w:rsidTr="00330197">
        <w:trPr>
          <w:trHeight w:val="1506"/>
        </w:trPr>
        <w:tc>
          <w:tcPr>
            <w:tcW w:w="995" w:type="dxa"/>
          </w:tcPr>
          <w:p w:rsidR="003121CA" w:rsidRDefault="003121C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3.</w:t>
            </w:r>
          </w:p>
        </w:tc>
        <w:tc>
          <w:tcPr>
            <w:tcW w:w="9531" w:type="dxa"/>
          </w:tcPr>
          <w:p w:rsidR="003121CA" w:rsidRPr="00CE688E" w:rsidRDefault="003121CA" w:rsidP="00A96F47">
            <w:pPr>
              <w:autoSpaceDE w:val="0"/>
              <w:autoSpaceDN w:val="0"/>
              <w:adjustRightInd w:val="0"/>
              <w:rPr>
                <w:rFonts w:ascii="Arial-BoldMT" w:hAnsi="Arial-BoldMT" w:cs="Arial-BoldMT"/>
                <w:b/>
                <w:bCs/>
                <w:sz w:val="20"/>
                <w:szCs w:val="20"/>
                <w:u w:val="single"/>
              </w:rPr>
            </w:pPr>
            <w:r w:rsidRPr="00CE688E">
              <w:rPr>
                <w:rFonts w:ascii="Arial-BoldMT" w:hAnsi="Arial-BoldMT" w:cs="Arial-BoldMT"/>
                <w:b/>
                <w:bCs/>
                <w:sz w:val="20"/>
                <w:szCs w:val="20"/>
                <w:u w:val="single"/>
              </w:rPr>
              <w:t>Inscriptions rentrée 2017</w:t>
            </w:r>
          </w:p>
          <w:p w:rsidR="003121CA" w:rsidRPr="003121CA" w:rsidRDefault="003121CA" w:rsidP="00A96F47">
            <w:pPr>
              <w:autoSpaceDE w:val="0"/>
              <w:autoSpaceDN w:val="0"/>
              <w:adjustRightInd w:val="0"/>
              <w:rPr>
                <w:rFonts w:ascii="Arial-BoldMT" w:hAnsi="Arial-BoldMT" w:cs="Arial-BoldMT"/>
                <w:bCs/>
                <w:sz w:val="20"/>
                <w:szCs w:val="20"/>
              </w:rPr>
            </w:pPr>
            <w:r w:rsidRPr="003121CA">
              <w:rPr>
                <w:rFonts w:ascii="Arial-BoldMT" w:hAnsi="Arial-BoldMT" w:cs="Arial-BoldMT"/>
                <w:bCs/>
                <w:sz w:val="20"/>
                <w:szCs w:val="20"/>
              </w:rPr>
              <w:t>Les inscriptions pour les futurs CP se dérouleront comme les années précédentes :</w:t>
            </w:r>
          </w:p>
          <w:p w:rsidR="003121CA" w:rsidRPr="003121CA" w:rsidRDefault="003121CA" w:rsidP="003121CA">
            <w:pPr>
              <w:pStyle w:val="Paragraphedeliste"/>
              <w:numPr>
                <w:ilvl w:val="0"/>
                <w:numId w:val="2"/>
              </w:numPr>
              <w:autoSpaceDE w:val="0"/>
              <w:autoSpaceDN w:val="0"/>
              <w:adjustRightInd w:val="0"/>
              <w:rPr>
                <w:rFonts w:ascii="Arial-BoldMT" w:hAnsi="Arial-BoldMT" w:cs="Arial-BoldMT"/>
                <w:bCs/>
                <w:sz w:val="20"/>
                <w:szCs w:val="20"/>
              </w:rPr>
            </w:pPr>
            <w:r w:rsidRPr="003121CA">
              <w:rPr>
                <w:rFonts w:ascii="Arial-BoldMT" w:hAnsi="Arial-BoldMT" w:cs="Arial-BoldMT"/>
                <w:bCs/>
                <w:sz w:val="20"/>
                <w:szCs w:val="20"/>
              </w:rPr>
              <w:t xml:space="preserve">Inscriptions à la mairie de </w:t>
            </w:r>
            <w:proofErr w:type="spellStart"/>
            <w:r w:rsidRPr="003121CA">
              <w:rPr>
                <w:rFonts w:ascii="Arial-BoldMT" w:hAnsi="Arial-BoldMT" w:cs="Arial-BoldMT"/>
                <w:bCs/>
                <w:sz w:val="20"/>
                <w:szCs w:val="20"/>
              </w:rPr>
              <w:t>Dambach</w:t>
            </w:r>
            <w:proofErr w:type="spellEnd"/>
            <w:r w:rsidRPr="003121CA">
              <w:rPr>
                <w:rFonts w:ascii="Arial-BoldMT" w:hAnsi="Arial-BoldMT" w:cs="Arial-BoldMT"/>
                <w:bCs/>
                <w:sz w:val="20"/>
                <w:szCs w:val="20"/>
              </w:rPr>
              <w:t>-la-ville</w:t>
            </w:r>
            <w:r w:rsidR="006D79E9">
              <w:rPr>
                <w:rFonts w:ascii="Arial-BoldMT" w:hAnsi="Arial-BoldMT" w:cs="Arial-BoldMT"/>
                <w:bCs/>
                <w:sz w:val="20"/>
                <w:szCs w:val="20"/>
              </w:rPr>
              <w:t xml:space="preserve"> du 3 au 7 avril</w:t>
            </w:r>
          </w:p>
          <w:p w:rsidR="003121CA" w:rsidRPr="006D79E9" w:rsidRDefault="003121CA" w:rsidP="006D79E9">
            <w:pPr>
              <w:pStyle w:val="Paragraphedeliste"/>
              <w:numPr>
                <w:ilvl w:val="0"/>
                <w:numId w:val="2"/>
              </w:numPr>
              <w:autoSpaceDE w:val="0"/>
              <w:autoSpaceDN w:val="0"/>
              <w:adjustRightInd w:val="0"/>
              <w:rPr>
                <w:rFonts w:ascii="Arial-BoldMT" w:hAnsi="Arial-BoldMT" w:cs="Arial-BoldMT"/>
                <w:bCs/>
                <w:sz w:val="20"/>
                <w:szCs w:val="20"/>
              </w:rPr>
            </w:pPr>
            <w:r w:rsidRPr="003121CA">
              <w:rPr>
                <w:rFonts w:ascii="Arial-BoldMT" w:hAnsi="Arial-BoldMT" w:cs="Arial-BoldMT"/>
                <w:bCs/>
                <w:sz w:val="20"/>
                <w:szCs w:val="20"/>
              </w:rPr>
              <w:t xml:space="preserve">Admissions à l’école par Mme </w:t>
            </w:r>
            <w:proofErr w:type="spellStart"/>
            <w:r w:rsidRPr="003121CA">
              <w:rPr>
                <w:rFonts w:ascii="Arial-BoldMT" w:hAnsi="Arial-BoldMT" w:cs="Arial-BoldMT"/>
                <w:bCs/>
                <w:sz w:val="20"/>
                <w:szCs w:val="20"/>
              </w:rPr>
              <w:t>Hertrich</w:t>
            </w:r>
            <w:proofErr w:type="spellEnd"/>
            <w:r w:rsidR="006D79E9">
              <w:rPr>
                <w:rFonts w:ascii="Arial-BoldMT" w:hAnsi="Arial-BoldMT" w:cs="Arial-BoldMT"/>
                <w:bCs/>
                <w:sz w:val="20"/>
                <w:szCs w:val="20"/>
              </w:rPr>
              <w:t xml:space="preserve"> le vendredi 28 avril.</w:t>
            </w:r>
          </w:p>
        </w:tc>
      </w:tr>
      <w:tr w:rsidR="003121CA" w:rsidTr="00330197">
        <w:trPr>
          <w:trHeight w:val="502"/>
        </w:trPr>
        <w:tc>
          <w:tcPr>
            <w:tcW w:w="995" w:type="dxa"/>
          </w:tcPr>
          <w:p w:rsidR="003121CA" w:rsidRDefault="003121C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4.</w:t>
            </w:r>
          </w:p>
        </w:tc>
        <w:tc>
          <w:tcPr>
            <w:tcW w:w="9531" w:type="dxa"/>
          </w:tcPr>
          <w:p w:rsidR="003121CA" w:rsidRPr="00CE688E" w:rsidRDefault="002D716A" w:rsidP="00A96F47">
            <w:pPr>
              <w:autoSpaceDE w:val="0"/>
              <w:autoSpaceDN w:val="0"/>
              <w:adjustRightInd w:val="0"/>
              <w:rPr>
                <w:rFonts w:ascii="Arial-BoldMT" w:hAnsi="Arial-BoldMT" w:cs="Arial-BoldMT"/>
                <w:b/>
                <w:bCs/>
                <w:sz w:val="20"/>
                <w:szCs w:val="20"/>
                <w:u w:val="single"/>
              </w:rPr>
            </w:pPr>
            <w:r w:rsidRPr="00CE688E">
              <w:rPr>
                <w:rFonts w:ascii="Arial-BoldMT" w:hAnsi="Arial-BoldMT" w:cs="Arial-BoldMT"/>
                <w:b/>
                <w:bCs/>
                <w:sz w:val="20"/>
                <w:szCs w:val="20"/>
                <w:u w:val="single"/>
              </w:rPr>
              <w:t>Sécurité</w:t>
            </w:r>
          </w:p>
          <w:p w:rsidR="002D716A" w:rsidRDefault="002D716A" w:rsidP="00A96F47">
            <w:pPr>
              <w:autoSpaceDE w:val="0"/>
              <w:autoSpaceDN w:val="0"/>
              <w:adjustRightInd w:val="0"/>
              <w:rPr>
                <w:rFonts w:ascii="Arial-BoldMT" w:hAnsi="Arial-BoldMT" w:cs="Arial-BoldMT"/>
                <w:b/>
                <w:bCs/>
                <w:sz w:val="20"/>
                <w:szCs w:val="20"/>
              </w:rPr>
            </w:pPr>
          </w:p>
        </w:tc>
      </w:tr>
      <w:tr w:rsidR="002D716A" w:rsidTr="00330197">
        <w:trPr>
          <w:trHeight w:val="2259"/>
        </w:trPr>
        <w:tc>
          <w:tcPr>
            <w:tcW w:w="995" w:type="dxa"/>
          </w:tcPr>
          <w:p w:rsidR="002D716A" w:rsidRDefault="002D716A"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4.1</w:t>
            </w:r>
          </w:p>
        </w:tc>
        <w:tc>
          <w:tcPr>
            <w:tcW w:w="9531" w:type="dxa"/>
          </w:tcPr>
          <w:p w:rsidR="002D716A" w:rsidRPr="00CE688E" w:rsidRDefault="002D716A" w:rsidP="00A96F47">
            <w:pPr>
              <w:autoSpaceDE w:val="0"/>
              <w:autoSpaceDN w:val="0"/>
              <w:adjustRightInd w:val="0"/>
              <w:rPr>
                <w:rFonts w:ascii="Arial-BoldMT" w:hAnsi="Arial-BoldMT" w:cs="Arial-BoldMT"/>
                <w:b/>
                <w:bCs/>
                <w:i/>
                <w:sz w:val="20"/>
                <w:szCs w:val="20"/>
                <w:u w:val="single"/>
              </w:rPr>
            </w:pPr>
            <w:r w:rsidRPr="00CE688E">
              <w:rPr>
                <w:rFonts w:ascii="Arial-BoldMT" w:hAnsi="Arial-BoldMT" w:cs="Arial-BoldMT"/>
                <w:b/>
                <w:bCs/>
                <w:i/>
                <w:sz w:val="20"/>
                <w:szCs w:val="20"/>
                <w:u w:val="single"/>
              </w:rPr>
              <w:t>PPMS et exercice incendie</w:t>
            </w:r>
          </w:p>
          <w:p w:rsidR="002D716A" w:rsidRDefault="002D716A" w:rsidP="00A96F47">
            <w:pPr>
              <w:autoSpaceDE w:val="0"/>
              <w:autoSpaceDN w:val="0"/>
              <w:adjustRightInd w:val="0"/>
              <w:rPr>
                <w:rFonts w:ascii="Arial-BoldMT" w:hAnsi="Arial-BoldMT" w:cs="Arial-BoldMT"/>
                <w:bCs/>
                <w:sz w:val="20"/>
                <w:szCs w:val="20"/>
              </w:rPr>
            </w:pPr>
            <w:r w:rsidRPr="002D716A">
              <w:rPr>
                <w:rFonts w:ascii="Arial-BoldMT" w:hAnsi="Arial-BoldMT" w:cs="Arial-BoldMT"/>
                <w:bCs/>
                <w:sz w:val="20"/>
                <w:szCs w:val="20"/>
              </w:rPr>
              <w:t>Un exercice de sécurité de a été réalisé le 2 Mars</w:t>
            </w:r>
            <w:r>
              <w:rPr>
                <w:rFonts w:ascii="Arial-BoldMT" w:hAnsi="Arial-BoldMT" w:cs="Arial-BoldMT"/>
                <w:bCs/>
                <w:sz w:val="20"/>
                <w:szCs w:val="20"/>
              </w:rPr>
              <w:t>. Il s’agissait d’une simulation de tempête. Les enfants ont été rassemblés et confinés dans trois pièces : la BCD, une salle de classe à l’étage et une salle de classe au rez-de-chaussée. Tout s’est bien déroulé.</w:t>
            </w:r>
          </w:p>
          <w:p w:rsidR="002D716A" w:rsidRDefault="002D716A" w:rsidP="00A96F47">
            <w:pPr>
              <w:autoSpaceDE w:val="0"/>
              <w:autoSpaceDN w:val="0"/>
              <w:adjustRightInd w:val="0"/>
              <w:rPr>
                <w:rFonts w:ascii="Arial-BoldMT" w:hAnsi="Arial-BoldMT" w:cs="Arial-BoldMT"/>
                <w:bCs/>
                <w:sz w:val="20"/>
                <w:szCs w:val="20"/>
              </w:rPr>
            </w:pPr>
          </w:p>
          <w:p w:rsidR="002D716A" w:rsidRDefault="002D716A" w:rsidP="00A96F47">
            <w:pPr>
              <w:autoSpaceDE w:val="0"/>
              <w:autoSpaceDN w:val="0"/>
              <w:adjustRightInd w:val="0"/>
              <w:rPr>
                <w:rFonts w:ascii="Arial-BoldMT" w:hAnsi="Arial-BoldMT" w:cs="Arial-BoldMT"/>
                <w:bCs/>
                <w:sz w:val="20"/>
                <w:szCs w:val="20"/>
              </w:rPr>
            </w:pPr>
            <w:r>
              <w:rPr>
                <w:rFonts w:ascii="Arial-BoldMT" w:hAnsi="Arial-BoldMT" w:cs="Arial-BoldMT"/>
                <w:bCs/>
                <w:sz w:val="20"/>
                <w:szCs w:val="20"/>
              </w:rPr>
              <w:t xml:space="preserve">Les enseignantes relèvent toutefois de nouveau de soucis de signal : le signal utilisé ne peut être le même que celui utilisé en cas d’incendie ou d’alerte intrusion. Il s’agit donc pour l’instant d’un coup de sifflet à </w:t>
            </w:r>
            <w:r w:rsidR="008851B5">
              <w:rPr>
                <w:rFonts w:ascii="Arial-BoldMT" w:hAnsi="Arial-BoldMT" w:cs="Arial-BoldMT"/>
                <w:bCs/>
                <w:sz w:val="20"/>
                <w:szCs w:val="20"/>
              </w:rPr>
              <w:t>répéter</w:t>
            </w:r>
            <w:r>
              <w:rPr>
                <w:rFonts w:ascii="Arial-BoldMT" w:hAnsi="Arial-BoldMT" w:cs="Arial-BoldMT"/>
                <w:bCs/>
                <w:sz w:val="20"/>
                <w:szCs w:val="20"/>
              </w:rPr>
              <w:t xml:space="preserve"> dans les deux ailes du bâtiment. </w:t>
            </w:r>
          </w:p>
          <w:p w:rsidR="00FD46D7" w:rsidRDefault="00FD46D7" w:rsidP="00FD46D7">
            <w:pPr>
              <w:autoSpaceDE w:val="0"/>
              <w:autoSpaceDN w:val="0"/>
              <w:adjustRightInd w:val="0"/>
              <w:rPr>
                <w:rFonts w:ascii="Arial-BoldMT" w:hAnsi="Arial-BoldMT" w:cs="Arial-BoldMT"/>
                <w:bCs/>
                <w:sz w:val="20"/>
                <w:szCs w:val="20"/>
              </w:rPr>
            </w:pPr>
          </w:p>
          <w:p w:rsidR="002D716A" w:rsidRDefault="002D716A" w:rsidP="00FD46D7">
            <w:pPr>
              <w:autoSpaceDE w:val="0"/>
              <w:autoSpaceDN w:val="0"/>
              <w:adjustRightInd w:val="0"/>
              <w:rPr>
                <w:rFonts w:ascii="Arial-BoldMT" w:hAnsi="Arial-BoldMT" w:cs="Arial-BoldMT"/>
                <w:bCs/>
                <w:sz w:val="20"/>
                <w:szCs w:val="20"/>
              </w:rPr>
            </w:pPr>
            <w:r>
              <w:rPr>
                <w:rFonts w:ascii="Arial-BoldMT" w:hAnsi="Arial-BoldMT" w:cs="Arial-BoldMT"/>
                <w:bCs/>
                <w:sz w:val="20"/>
                <w:szCs w:val="20"/>
              </w:rPr>
              <w:t xml:space="preserve">Mme </w:t>
            </w:r>
            <w:proofErr w:type="spellStart"/>
            <w:r>
              <w:rPr>
                <w:rFonts w:ascii="Arial-BoldMT" w:hAnsi="Arial-BoldMT" w:cs="Arial-BoldMT"/>
                <w:bCs/>
                <w:sz w:val="20"/>
                <w:szCs w:val="20"/>
              </w:rPr>
              <w:t>Scheppler</w:t>
            </w:r>
            <w:proofErr w:type="spellEnd"/>
            <w:r>
              <w:rPr>
                <w:rFonts w:ascii="Arial-BoldMT" w:hAnsi="Arial-BoldMT" w:cs="Arial-BoldMT"/>
                <w:bCs/>
                <w:sz w:val="20"/>
                <w:szCs w:val="20"/>
              </w:rPr>
              <w:t>, représentante de la mairie</w:t>
            </w:r>
            <w:r w:rsidR="008851B5">
              <w:rPr>
                <w:rFonts w:ascii="Arial-BoldMT" w:hAnsi="Arial-BoldMT" w:cs="Arial-BoldMT"/>
                <w:bCs/>
                <w:sz w:val="20"/>
                <w:szCs w:val="20"/>
              </w:rPr>
              <w:t xml:space="preserve"> de </w:t>
            </w:r>
            <w:proofErr w:type="spellStart"/>
            <w:r w:rsidR="008851B5">
              <w:rPr>
                <w:rFonts w:ascii="Arial-BoldMT" w:hAnsi="Arial-BoldMT" w:cs="Arial-BoldMT"/>
                <w:bCs/>
                <w:sz w:val="20"/>
                <w:szCs w:val="20"/>
              </w:rPr>
              <w:t>Dambach</w:t>
            </w:r>
            <w:proofErr w:type="spellEnd"/>
            <w:r w:rsidR="008851B5">
              <w:rPr>
                <w:rFonts w:ascii="Arial-BoldMT" w:hAnsi="Arial-BoldMT" w:cs="Arial-BoldMT"/>
                <w:bCs/>
                <w:sz w:val="20"/>
                <w:szCs w:val="20"/>
              </w:rPr>
              <w:t>-la-ville</w:t>
            </w:r>
            <w:r>
              <w:rPr>
                <w:rFonts w:ascii="Arial-BoldMT" w:hAnsi="Arial-BoldMT" w:cs="Arial-BoldMT"/>
                <w:bCs/>
                <w:sz w:val="20"/>
                <w:szCs w:val="20"/>
              </w:rPr>
              <w:t xml:space="preserve">, a fait part du fait que ce problème est en cours d’étude </w:t>
            </w:r>
            <w:r w:rsidR="00FD46D7">
              <w:rPr>
                <w:rFonts w:ascii="Arial-BoldMT" w:hAnsi="Arial-BoldMT" w:cs="Arial-BoldMT"/>
                <w:bCs/>
                <w:sz w:val="20"/>
                <w:szCs w:val="20"/>
              </w:rPr>
              <w:t>pour permettre l’installation d’un système à 3 sons avertisseurs différent</w:t>
            </w:r>
            <w:r w:rsidR="00BE1799">
              <w:rPr>
                <w:rFonts w:ascii="Arial-BoldMT" w:hAnsi="Arial-BoldMT" w:cs="Arial-BoldMT"/>
                <w:bCs/>
                <w:sz w:val="20"/>
                <w:szCs w:val="20"/>
              </w:rPr>
              <w:t>s. Or, il paraît compliqué que l</w:t>
            </w:r>
            <w:r w:rsidR="00FD46D7">
              <w:rPr>
                <w:rFonts w:ascii="Arial-BoldMT" w:hAnsi="Arial-BoldMT" w:cs="Arial-BoldMT"/>
                <w:bCs/>
                <w:sz w:val="20"/>
                <w:szCs w:val="20"/>
              </w:rPr>
              <w:t xml:space="preserve">es enfants arrivent à identifier quel type d’alerte il s’agit en fonction du son. Mr Rossi, adjoint au maire de </w:t>
            </w:r>
            <w:proofErr w:type="spellStart"/>
            <w:r w:rsidR="00FD46D7">
              <w:rPr>
                <w:rFonts w:ascii="Arial-BoldMT" w:hAnsi="Arial-BoldMT" w:cs="Arial-BoldMT"/>
                <w:bCs/>
                <w:sz w:val="20"/>
                <w:szCs w:val="20"/>
              </w:rPr>
              <w:t>Dambach</w:t>
            </w:r>
            <w:proofErr w:type="spellEnd"/>
            <w:r w:rsidR="00FD46D7">
              <w:rPr>
                <w:rFonts w:ascii="Arial-BoldMT" w:hAnsi="Arial-BoldMT" w:cs="Arial-BoldMT"/>
                <w:bCs/>
                <w:sz w:val="20"/>
                <w:szCs w:val="20"/>
              </w:rPr>
              <w:t>-la-ville, souhaiterait donc mettre en place un système avec messages vocaux enregistrés. Cependant, après consultation des différents fournisseurs- fabricants, il se trouve qu’un tel système n’</w:t>
            </w:r>
            <w:r w:rsidR="008851B5">
              <w:rPr>
                <w:rFonts w:ascii="Arial-BoldMT" w:hAnsi="Arial-BoldMT" w:cs="Arial-BoldMT"/>
                <w:bCs/>
                <w:sz w:val="20"/>
                <w:szCs w:val="20"/>
              </w:rPr>
              <w:t>existe pas, mais le questionnement soulevé les a interpellés.</w:t>
            </w:r>
          </w:p>
          <w:p w:rsidR="008851B5" w:rsidRDefault="008851B5" w:rsidP="00FD46D7">
            <w:pPr>
              <w:autoSpaceDE w:val="0"/>
              <w:autoSpaceDN w:val="0"/>
              <w:adjustRightInd w:val="0"/>
              <w:rPr>
                <w:rFonts w:ascii="Arial-BoldMT" w:hAnsi="Arial-BoldMT" w:cs="Arial-BoldMT"/>
                <w:bCs/>
                <w:sz w:val="20"/>
                <w:szCs w:val="20"/>
              </w:rPr>
            </w:pPr>
            <w:r>
              <w:rPr>
                <w:rFonts w:ascii="Arial-BoldMT" w:hAnsi="Arial-BoldMT" w:cs="Arial-BoldMT"/>
                <w:bCs/>
                <w:sz w:val="20"/>
                <w:szCs w:val="20"/>
              </w:rPr>
              <w:t>L’école conserve donc pour l’instant les signaux sonores existants.</w:t>
            </w:r>
          </w:p>
          <w:p w:rsidR="00FD46D7" w:rsidRDefault="00FD46D7" w:rsidP="00FD46D7">
            <w:pPr>
              <w:autoSpaceDE w:val="0"/>
              <w:autoSpaceDN w:val="0"/>
              <w:adjustRightInd w:val="0"/>
              <w:rPr>
                <w:rFonts w:ascii="Arial-BoldMT" w:hAnsi="Arial-BoldMT" w:cs="Arial-BoldMT"/>
                <w:bCs/>
                <w:sz w:val="20"/>
                <w:szCs w:val="20"/>
              </w:rPr>
            </w:pPr>
          </w:p>
          <w:p w:rsidR="008851B5" w:rsidRDefault="008851B5" w:rsidP="00FD46D7">
            <w:pPr>
              <w:autoSpaceDE w:val="0"/>
              <w:autoSpaceDN w:val="0"/>
              <w:adjustRightInd w:val="0"/>
              <w:rPr>
                <w:rFonts w:ascii="Arial-BoldMT" w:hAnsi="Arial-BoldMT" w:cs="Arial-BoldMT"/>
                <w:bCs/>
                <w:sz w:val="20"/>
                <w:szCs w:val="20"/>
              </w:rPr>
            </w:pPr>
            <w:r>
              <w:rPr>
                <w:rFonts w:ascii="Arial-BoldMT" w:hAnsi="Arial-BoldMT" w:cs="Arial-BoldMT"/>
                <w:bCs/>
                <w:sz w:val="20"/>
                <w:szCs w:val="20"/>
              </w:rPr>
              <w:t xml:space="preserve">Avant la fin de l’année scolaire, 3 exercices seront encore à effectuer : </w:t>
            </w:r>
            <w:r w:rsidR="006D79E9">
              <w:rPr>
                <w:rFonts w:ascii="Arial-BoldMT" w:hAnsi="Arial-BoldMT" w:cs="Arial-BoldMT"/>
                <w:bCs/>
                <w:sz w:val="20"/>
                <w:szCs w:val="20"/>
              </w:rPr>
              <w:t xml:space="preserve">1 exercice PPMS </w:t>
            </w:r>
            <w:r>
              <w:rPr>
                <w:rFonts w:ascii="Arial-BoldMT" w:hAnsi="Arial-BoldMT" w:cs="Arial-BoldMT"/>
                <w:bCs/>
                <w:sz w:val="20"/>
                <w:szCs w:val="20"/>
              </w:rPr>
              <w:t xml:space="preserve">et </w:t>
            </w:r>
            <w:r w:rsidR="006D79E9">
              <w:rPr>
                <w:rFonts w:ascii="Arial-BoldMT" w:hAnsi="Arial-BoldMT" w:cs="Arial-BoldMT"/>
                <w:bCs/>
                <w:sz w:val="20"/>
                <w:szCs w:val="20"/>
              </w:rPr>
              <w:t xml:space="preserve">2 exercices </w:t>
            </w:r>
            <w:proofErr w:type="gramStart"/>
            <w:r w:rsidR="006D79E9">
              <w:rPr>
                <w:rFonts w:ascii="Arial-BoldMT" w:hAnsi="Arial-BoldMT" w:cs="Arial-BoldMT"/>
                <w:bCs/>
                <w:sz w:val="20"/>
                <w:szCs w:val="20"/>
              </w:rPr>
              <w:t>d’</w:t>
            </w:r>
            <w:r>
              <w:rPr>
                <w:rFonts w:ascii="Arial-BoldMT" w:hAnsi="Arial-BoldMT" w:cs="Arial-BoldMT"/>
                <w:bCs/>
                <w:sz w:val="20"/>
                <w:szCs w:val="20"/>
              </w:rPr>
              <w:t xml:space="preserve"> évacuation</w:t>
            </w:r>
            <w:proofErr w:type="gramEnd"/>
            <w:r>
              <w:rPr>
                <w:rFonts w:ascii="Arial-BoldMT" w:hAnsi="Arial-BoldMT" w:cs="Arial-BoldMT"/>
                <w:bCs/>
                <w:sz w:val="20"/>
                <w:szCs w:val="20"/>
              </w:rPr>
              <w:t xml:space="preserve"> incendie (</w:t>
            </w:r>
            <w:r w:rsidR="006D79E9">
              <w:rPr>
                <w:rFonts w:ascii="Arial-BoldMT" w:hAnsi="Arial-BoldMT" w:cs="Arial-BoldMT"/>
                <w:bCs/>
                <w:sz w:val="20"/>
                <w:szCs w:val="20"/>
              </w:rPr>
              <w:t xml:space="preserve"> dont le premier a eu lieu</w:t>
            </w:r>
            <w:r>
              <w:rPr>
                <w:rFonts w:ascii="Arial-BoldMT" w:hAnsi="Arial-BoldMT" w:cs="Arial-BoldMT"/>
                <w:bCs/>
                <w:sz w:val="20"/>
                <w:szCs w:val="20"/>
              </w:rPr>
              <w:t xml:space="preserve"> le 13 Mars)</w:t>
            </w:r>
          </w:p>
          <w:p w:rsidR="008851B5" w:rsidRDefault="008851B5" w:rsidP="00FD46D7">
            <w:pPr>
              <w:autoSpaceDE w:val="0"/>
              <w:autoSpaceDN w:val="0"/>
              <w:adjustRightInd w:val="0"/>
              <w:rPr>
                <w:rFonts w:ascii="Arial-BoldMT" w:hAnsi="Arial-BoldMT" w:cs="Arial-BoldMT"/>
                <w:bCs/>
                <w:sz w:val="20"/>
                <w:szCs w:val="20"/>
              </w:rPr>
            </w:pPr>
          </w:p>
          <w:p w:rsidR="008851B5" w:rsidRDefault="008851B5" w:rsidP="00FD46D7">
            <w:pPr>
              <w:autoSpaceDE w:val="0"/>
              <w:autoSpaceDN w:val="0"/>
              <w:adjustRightInd w:val="0"/>
              <w:rPr>
                <w:rFonts w:ascii="Arial-BoldMT" w:hAnsi="Arial-BoldMT" w:cs="Arial-BoldMT"/>
                <w:bCs/>
                <w:sz w:val="20"/>
                <w:szCs w:val="20"/>
              </w:rPr>
            </w:pPr>
            <w:r>
              <w:rPr>
                <w:rFonts w:ascii="Arial-BoldMT" w:hAnsi="Arial-BoldMT" w:cs="Arial-BoldMT"/>
                <w:bCs/>
                <w:sz w:val="20"/>
                <w:szCs w:val="20"/>
              </w:rPr>
              <w:t xml:space="preserve">Un exercice d’évacuation à « grandeur réelle », avec participation de la gendarmerie, et des services de secours, est également à l’étude. </w:t>
            </w:r>
          </w:p>
          <w:p w:rsidR="00B167E0" w:rsidRDefault="00B167E0" w:rsidP="00FD46D7">
            <w:pPr>
              <w:autoSpaceDE w:val="0"/>
              <w:autoSpaceDN w:val="0"/>
              <w:adjustRightInd w:val="0"/>
              <w:rPr>
                <w:rFonts w:ascii="Arial-BoldMT" w:hAnsi="Arial-BoldMT" w:cs="Arial-BoldMT"/>
                <w:bCs/>
                <w:sz w:val="20"/>
                <w:szCs w:val="20"/>
              </w:rPr>
            </w:pPr>
          </w:p>
          <w:p w:rsidR="00B167E0" w:rsidRDefault="00B167E0" w:rsidP="00B167E0">
            <w:pPr>
              <w:autoSpaceDE w:val="0"/>
              <w:autoSpaceDN w:val="0"/>
              <w:adjustRightInd w:val="0"/>
              <w:rPr>
                <w:rFonts w:ascii="Arial-BoldMT" w:hAnsi="Arial-BoldMT" w:cs="Arial-BoldMT"/>
                <w:bCs/>
                <w:sz w:val="20"/>
                <w:szCs w:val="20"/>
              </w:rPr>
            </w:pPr>
            <w:r w:rsidRPr="0063207F">
              <w:rPr>
                <w:rFonts w:ascii="Arial-BoldMT" w:hAnsi="Arial-BoldMT" w:cs="Arial-BoldMT"/>
                <w:bCs/>
                <w:sz w:val="20"/>
                <w:szCs w:val="20"/>
              </w:rPr>
              <w:lastRenderedPageBreak/>
              <w:t xml:space="preserve">Le problème des portes extérieures du bâtiment a été une nouvelle fois </w:t>
            </w:r>
            <w:r>
              <w:rPr>
                <w:rFonts w:ascii="Arial-BoldMT" w:hAnsi="Arial-BoldMT" w:cs="Arial-BoldMT"/>
                <w:bCs/>
                <w:sz w:val="20"/>
                <w:szCs w:val="20"/>
              </w:rPr>
              <w:t>soulevé</w:t>
            </w:r>
            <w:r w:rsidRPr="0063207F">
              <w:rPr>
                <w:rFonts w:ascii="Arial-BoldMT" w:hAnsi="Arial-BoldMT" w:cs="Arial-BoldMT"/>
                <w:bCs/>
                <w:sz w:val="20"/>
                <w:szCs w:val="20"/>
              </w:rPr>
              <w:t>. En effet, celles en place ne peuvent être fermées qu’à clé</w:t>
            </w:r>
            <w:r>
              <w:rPr>
                <w:rFonts w:ascii="Arial-BoldMT" w:hAnsi="Arial-BoldMT" w:cs="Arial-BoldMT"/>
                <w:bCs/>
                <w:sz w:val="20"/>
                <w:szCs w:val="20"/>
              </w:rPr>
              <w:t>. Or, les portes ne peuvent être verrouillées lors</w:t>
            </w:r>
            <w:r w:rsidR="00CD5860">
              <w:rPr>
                <w:rFonts w:ascii="Arial-BoldMT" w:hAnsi="Arial-BoldMT" w:cs="Arial-BoldMT"/>
                <w:bCs/>
                <w:sz w:val="20"/>
                <w:szCs w:val="20"/>
              </w:rPr>
              <w:t>que les élèves sont en classe (</w:t>
            </w:r>
            <w:r>
              <w:rPr>
                <w:rFonts w:ascii="Arial-BoldMT" w:hAnsi="Arial-BoldMT" w:cs="Arial-BoldMT"/>
                <w:bCs/>
                <w:sz w:val="20"/>
                <w:szCs w:val="20"/>
              </w:rPr>
              <w:t>sécurité</w:t>
            </w:r>
            <w:r w:rsidRPr="0063207F">
              <w:rPr>
                <w:rFonts w:ascii="Arial-BoldMT" w:hAnsi="Arial-BoldMT" w:cs="Arial-BoldMT"/>
                <w:bCs/>
                <w:sz w:val="20"/>
                <w:szCs w:val="20"/>
              </w:rPr>
              <w:sym w:font="Wingdings" w:char="F0E0"/>
            </w:r>
            <w:r>
              <w:rPr>
                <w:rFonts w:ascii="Arial-BoldMT" w:hAnsi="Arial-BoldMT" w:cs="Arial-BoldMT"/>
                <w:bCs/>
                <w:sz w:val="20"/>
                <w:szCs w:val="20"/>
              </w:rPr>
              <w:t xml:space="preserve"> évacuation), et il y a de nombreux enfants qui sont cherchés – déposés par leur</w:t>
            </w:r>
            <w:r w:rsidR="00CD5860">
              <w:rPr>
                <w:rFonts w:ascii="Arial-BoldMT" w:hAnsi="Arial-BoldMT" w:cs="Arial-BoldMT"/>
                <w:bCs/>
                <w:sz w:val="20"/>
                <w:szCs w:val="20"/>
              </w:rPr>
              <w:t>s</w:t>
            </w:r>
            <w:r>
              <w:rPr>
                <w:rFonts w:ascii="Arial-BoldMT" w:hAnsi="Arial-BoldMT" w:cs="Arial-BoldMT"/>
                <w:bCs/>
                <w:sz w:val="20"/>
                <w:szCs w:val="20"/>
              </w:rPr>
              <w:t xml:space="preserve"> parents</w:t>
            </w:r>
            <w:r w:rsidR="00CD5860">
              <w:rPr>
                <w:rFonts w:ascii="Arial-BoldMT" w:hAnsi="Arial-BoldMT" w:cs="Arial-BoldMT"/>
                <w:bCs/>
                <w:sz w:val="20"/>
                <w:szCs w:val="20"/>
              </w:rPr>
              <w:t xml:space="preserve"> pendant les heures scolaires (</w:t>
            </w:r>
            <w:r>
              <w:rPr>
                <w:rFonts w:ascii="Arial-BoldMT" w:hAnsi="Arial-BoldMT" w:cs="Arial-BoldMT"/>
                <w:bCs/>
                <w:sz w:val="20"/>
                <w:szCs w:val="20"/>
              </w:rPr>
              <w:t>rendez-vous médicaux, orthophonistes…). Cela implique toutefois, un risque par rapport aux intrusions de personnes mal intentionnées.</w:t>
            </w:r>
          </w:p>
          <w:p w:rsidR="00B167E0" w:rsidRDefault="00B167E0" w:rsidP="00B167E0">
            <w:pPr>
              <w:autoSpaceDE w:val="0"/>
              <w:autoSpaceDN w:val="0"/>
              <w:adjustRightInd w:val="0"/>
              <w:rPr>
                <w:rFonts w:ascii="Arial-BoldMT" w:hAnsi="Arial-BoldMT" w:cs="Arial-BoldMT"/>
                <w:bCs/>
                <w:sz w:val="20"/>
                <w:szCs w:val="20"/>
              </w:rPr>
            </w:pPr>
          </w:p>
          <w:p w:rsidR="00B167E0" w:rsidRDefault="00B167E0" w:rsidP="00B167E0">
            <w:pPr>
              <w:autoSpaceDE w:val="0"/>
              <w:autoSpaceDN w:val="0"/>
              <w:adjustRightInd w:val="0"/>
              <w:rPr>
                <w:rFonts w:ascii="Arial-BoldMT" w:hAnsi="Arial-BoldMT" w:cs="Arial-BoldMT"/>
                <w:bCs/>
                <w:sz w:val="20"/>
                <w:szCs w:val="20"/>
              </w:rPr>
            </w:pPr>
            <w:r>
              <w:rPr>
                <w:rFonts w:ascii="Arial-BoldMT" w:hAnsi="Arial-BoldMT" w:cs="Arial-BoldMT"/>
                <w:bCs/>
                <w:sz w:val="20"/>
                <w:szCs w:val="20"/>
              </w:rPr>
              <w:t xml:space="preserve">Mme </w:t>
            </w:r>
            <w:proofErr w:type="spellStart"/>
            <w:r>
              <w:rPr>
                <w:rFonts w:ascii="Arial-BoldMT" w:hAnsi="Arial-BoldMT" w:cs="Arial-BoldMT"/>
                <w:bCs/>
                <w:sz w:val="20"/>
                <w:szCs w:val="20"/>
              </w:rPr>
              <w:t>Scheppler</w:t>
            </w:r>
            <w:proofErr w:type="spellEnd"/>
            <w:r>
              <w:rPr>
                <w:rFonts w:ascii="Arial-BoldMT" w:hAnsi="Arial-BoldMT" w:cs="Arial-BoldMT"/>
                <w:bCs/>
                <w:sz w:val="20"/>
                <w:szCs w:val="20"/>
              </w:rPr>
              <w:t xml:space="preserve"> informe que des systèmes « anti-panique » sur-mesure vont être mis prochainement sur les portes pour permettre la sortie lors d’évacuation.</w:t>
            </w:r>
          </w:p>
          <w:p w:rsidR="00B167E0" w:rsidRDefault="00B167E0" w:rsidP="00B167E0">
            <w:pPr>
              <w:autoSpaceDE w:val="0"/>
              <w:autoSpaceDN w:val="0"/>
              <w:adjustRightInd w:val="0"/>
              <w:rPr>
                <w:rFonts w:ascii="Arial-BoldMT" w:hAnsi="Arial-BoldMT" w:cs="Arial-BoldMT"/>
                <w:bCs/>
                <w:sz w:val="20"/>
                <w:szCs w:val="20"/>
              </w:rPr>
            </w:pPr>
            <w:r>
              <w:rPr>
                <w:rFonts w:ascii="Arial-BoldMT" w:hAnsi="Arial-BoldMT" w:cs="Arial-BoldMT"/>
                <w:bCs/>
                <w:sz w:val="20"/>
                <w:szCs w:val="20"/>
              </w:rPr>
              <w:t>Pour les ent</w:t>
            </w:r>
            <w:r w:rsidR="00CD5860">
              <w:rPr>
                <w:rFonts w:ascii="Arial-BoldMT" w:hAnsi="Arial-BoldMT" w:cs="Arial-BoldMT"/>
                <w:bCs/>
                <w:sz w:val="20"/>
                <w:szCs w:val="20"/>
              </w:rPr>
              <w:t>rées- sorties en temps scolaire</w:t>
            </w:r>
            <w:r>
              <w:rPr>
                <w:rFonts w:ascii="Arial-BoldMT" w:hAnsi="Arial-BoldMT" w:cs="Arial-BoldMT"/>
                <w:bCs/>
                <w:sz w:val="20"/>
                <w:szCs w:val="20"/>
              </w:rPr>
              <w:t xml:space="preserve">, un système va devoir être mis en place : gâche électrique, sonnette, interphone, visiophone ? La solution est cependant à étudier. </w:t>
            </w:r>
          </w:p>
          <w:p w:rsidR="00B167E0" w:rsidRPr="002D716A" w:rsidRDefault="00B167E0" w:rsidP="00FD46D7">
            <w:pPr>
              <w:autoSpaceDE w:val="0"/>
              <w:autoSpaceDN w:val="0"/>
              <w:adjustRightInd w:val="0"/>
              <w:rPr>
                <w:rFonts w:ascii="Arial-BoldMT" w:hAnsi="Arial-BoldMT" w:cs="Arial-BoldMT"/>
                <w:bCs/>
                <w:sz w:val="20"/>
                <w:szCs w:val="20"/>
              </w:rPr>
            </w:pPr>
          </w:p>
        </w:tc>
      </w:tr>
      <w:tr w:rsidR="008851B5" w:rsidTr="00330197">
        <w:trPr>
          <w:trHeight w:val="2259"/>
        </w:trPr>
        <w:tc>
          <w:tcPr>
            <w:tcW w:w="995" w:type="dxa"/>
          </w:tcPr>
          <w:p w:rsidR="008851B5" w:rsidRDefault="008851B5"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lastRenderedPageBreak/>
              <w:t>4.2.</w:t>
            </w:r>
          </w:p>
        </w:tc>
        <w:tc>
          <w:tcPr>
            <w:tcW w:w="9531" w:type="dxa"/>
          </w:tcPr>
          <w:p w:rsidR="008851B5" w:rsidRPr="00CE688E" w:rsidRDefault="008851B5" w:rsidP="00A96F47">
            <w:pPr>
              <w:autoSpaceDE w:val="0"/>
              <w:autoSpaceDN w:val="0"/>
              <w:adjustRightInd w:val="0"/>
              <w:rPr>
                <w:rFonts w:ascii="Arial-BoldMT" w:hAnsi="Arial-BoldMT" w:cs="Arial-BoldMT"/>
                <w:b/>
                <w:bCs/>
                <w:i/>
                <w:sz w:val="20"/>
                <w:szCs w:val="20"/>
                <w:u w:val="single"/>
              </w:rPr>
            </w:pPr>
            <w:r w:rsidRPr="00CE688E">
              <w:rPr>
                <w:rFonts w:ascii="Arial-BoldMT" w:hAnsi="Arial-BoldMT" w:cs="Arial-BoldMT"/>
                <w:b/>
                <w:bCs/>
                <w:i/>
                <w:sz w:val="20"/>
                <w:szCs w:val="20"/>
                <w:u w:val="single"/>
              </w:rPr>
              <w:t xml:space="preserve">Dégradation de l’état de la cour </w:t>
            </w:r>
          </w:p>
          <w:p w:rsidR="008851B5" w:rsidRPr="006F04FA" w:rsidRDefault="004C5E35" w:rsidP="008851B5">
            <w:pPr>
              <w:autoSpaceDE w:val="0"/>
              <w:autoSpaceDN w:val="0"/>
              <w:adjustRightInd w:val="0"/>
              <w:rPr>
                <w:rFonts w:ascii="Arial-BoldMT" w:hAnsi="Arial-BoldMT" w:cs="Arial-BoldMT"/>
                <w:bCs/>
                <w:sz w:val="20"/>
                <w:szCs w:val="20"/>
              </w:rPr>
            </w:pPr>
            <w:r>
              <w:rPr>
                <w:rFonts w:ascii="Arial-BoldMT" w:hAnsi="Arial-BoldMT" w:cs="Arial-BoldMT"/>
                <w:bCs/>
                <w:sz w:val="20"/>
                <w:szCs w:val="20"/>
              </w:rPr>
              <w:t>Les enseignantes ont indiqué que</w:t>
            </w:r>
            <w:r w:rsidR="008851B5" w:rsidRPr="006F04FA">
              <w:rPr>
                <w:rFonts w:ascii="Arial-BoldMT" w:hAnsi="Arial-BoldMT" w:cs="Arial-BoldMT"/>
                <w:bCs/>
                <w:sz w:val="20"/>
                <w:szCs w:val="20"/>
              </w:rPr>
              <w:t xml:space="preserve"> de</w:t>
            </w:r>
            <w:r>
              <w:rPr>
                <w:rFonts w:ascii="Arial-BoldMT" w:hAnsi="Arial-BoldMT" w:cs="Arial-BoldMT"/>
                <w:bCs/>
                <w:sz w:val="20"/>
                <w:szCs w:val="20"/>
              </w:rPr>
              <w:t>s</w:t>
            </w:r>
            <w:r w:rsidR="008851B5" w:rsidRPr="006F04FA">
              <w:rPr>
                <w:rFonts w:ascii="Arial-BoldMT" w:hAnsi="Arial-BoldMT" w:cs="Arial-BoldMT"/>
                <w:bCs/>
                <w:sz w:val="20"/>
                <w:szCs w:val="20"/>
              </w:rPr>
              <w:t xml:space="preserve"> moellons </w:t>
            </w:r>
            <w:r>
              <w:rPr>
                <w:rFonts w:ascii="Arial-BoldMT" w:hAnsi="Arial-BoldMT" w:cs="Arial-BoldMT"/>
                <w:bCs/>
                <w:sz w:val="20"/>
                <w:szCs w:val="20"/>
              </w:rPr>
              <w:t>se</w:t>
            </w:r>
            <w:r w:rsidR="008851B5" w:rsidRPr="006F04FA">
              <w:rPr>
                <w:rFonts w:ascii="Arial-BoldMT" w:hAnsi="Arial-BoldMT" w:cs="Arial-BoldMT"/>
                <w:bCs/>
                <w:sz w:val="20"/>
                <w:szCs w:val="20"/>
              </w:rPr>
              <w:t xml:space="preserve"> sont </w:t>
            </w:r>
            <w:r w:rsidR="006F04FA" w:rsidRPr="006F04FA">
              <w:rPr>
                <w:rFonts w:ascii="Arial-BoldMT" w:hAnsi="Arial-BoldMT" w:cs="Arial-BoldMT"/>
                <w:bCs/>
                <w:sz w:val="20"/>
                <w:szCs w:val="20"/>
              </w:rPr>
              <w:t>désolidarisés</w:t>
            </w:r>
            <w:r w:rsidR="008851B5" w:rsidRPr="006F04FA">
              <w:rPr>
                <w:rFonts w:ascii="Arial-BoldMT" w:hAnsi="Arial-BoldMT" w:cs="Arial-BoldMT"/>
                <w:bCs/>
                <w:sz w:val="20"/>
                <w:szCs w:val="20"/>
              </w:rPr>
              <w:t xml:space="preserve"> du mur d’enceinte</w:t>
            </w:r>
            <w:r w:rsidR="006F04FA">
              <w:rPr>
                <w:rFonts w:ascii="Arial-BoldMT" w:hAnsi="Arial-BoldMT" w:cs="Arial-BoldMT"/>
                <w:bCs/>
                <w:sz w:val="20"/>
                <w:szCs w:val="20"/>
              </w:rPr>
              <w:t xml:space="preserve"> dans la cour</w:t>
            </w:r>
            <w:r w:rsidR="006F04FA" w:rsidRPr="006F04FA">
              <w:rPr>
                <w:rFonts w:ascii="Arial-BoldMT" w:hAnsi="Arial-BoldMT" w:cs="Arial-BoldMT"/>
                <w:bCs/>
                <w:sz w:val="20"/>
                <w:szCs w:val="20"/>
              </w:rPr>
              <w:t xml:space="preserve"> et demandent si des travaux de réfection peuvent être faits. Mme </w:t>
            </w:r>
            <w:proofErr w:type="spellStart"/>
            <w:r w:rsidR="006F04FA" w:rsidRPr="006F04FA">
              <w:rPr>
                <w:rFonts w:ascii="Arial-BoldMT" w:hAnsi="Arial-BoldMT" w:cs="Arial-BoldMT"/>
                <w:bCs/>
                <w:sz w:val="20"/>
                <w:szCs w:val="20"/>
              </w:rPr>
              <w:t>Scheppler</w:t>
            </w:r>
            <w:proofErr w:type="spellEnd"/>
            <w:r w:rsidR="006F04FA" w:rsidRPr="006F04FA">
              <w:rPr>
                <w:rFonts w:ascii="Arial-BoldMT" w:hAnsi="Arial-BoldMT" w:cs="Arial-BoldMT"/>
                <w:bCs/>
                <w:sz w:val="20"/>
                <w:szCs w:val="20"/>
              </w:rPr>
              <w:t xml:space="preserve"> a indiqué que cela doit être fait par une entreprise spécialisée au vu du caractère historique du lieu. La mairie en prend note et nous informe que les réparations seront faites en même temps qu’une autre partie du mur d’enceinte qui doit être réparé prochainement.</w:t>
            </w:r>
          </w:p>
          <w:p w:rsidR="006F04FA" w:rsidRDefault="006F04FA" w:rsidP="008851B5">
            <w:pPr>
              <w:autoSpaceDE w:val="0"/>
              <w:autoSpaceDN w:val="0"/>
              <w:adjustRightInd w:val="0"/>
              <w:rPr>
                <w:rFonts w:ascii="Arial-BoldMT" w:hAnsi="Arial-BoldMT" w:cs="Arial-BoldMT"/>
                <w:b/>
                <w:bCs/>
                <w:sz w:val="20"/>
                <w:szCs w:val="20"/>
              </w:rPr>
            </w:pPr>
          </w:p>
          <w:p w:rsidR="00F03FAA" w:rsidRDefault="006F04FA" w:rsidP="00F03FAA">
            <w:pPr>
              <w:autoSpaceDE w:val="0"/>
              <w:autoSpaceDN w:val="0"/>
              <w:adjustRightInd w:val="0"/>
              <w:rPr>
                <w:rFonts w:ascii="Arial-BoldMT" w:hAnsi="Arial-BoldMT" w:cs="Arial-BoldMT"/>
                <w:bCs/>
                <w:sz w:val="20"/>
                <w:szCs w:val="20"/>
              </w:rPr>
            </w:pPr>
            <w:r w:rsidRPr="006F04FA">
              <w:rPr>
                <w:rFonts w:ascii="Arial-BoldMT" w:hAnsi="Arial-BoldMT" w:cs="Arial-BoldMT"/>
                <w:bCs/>
                <w:sz w:val="20"/>
                <w:szCs w:val="20"/>
              </w:rPr>
              <w:t>L’équipe enseignante signale également que l’état de la</w:t>
            </w:r>
            <w:r>
              <w:rPr>
                <w:rFonts w:ascii="Arial-BoldMT" w:hAnsi="Arial-BoldMT" w:cs="Arial-BoldMT"/>
                <w:bCs/>
                <w:sz w:val="20"/>
                <w:szCs w:val="20"/>
              </w:rPr>
              <w:t xml:space="preserve"> cour se dégrade très vite  (</w:t>
            </w:r>
            <w:r w:rsidRPr="006F04FA">
              <w:rPr>
                <w:rFonts w:ascii="Arial-BoldMT" w:hAnsi="Arial-BoldMT" w:cs="Arial-BoldMT"/>
                <w:bCs/>
                <w:sz w:val="20"/>
                <w:szCs w:val="20"/>
              </w:rPr>
              <w:t>crevasses, butées…) et qu’une nette augmentation des blessures dues à des chutes a été ressentie.</w:t>
            </w:r>
            <w:r>
              <w:rPr>
                <w:rFonts w:ascii="Arial-BoldMT" w:hAnsi="Arial-BoldMT" w:cs="Arial-BoldMT"/>
                <w:bCs/>
                <w:sz w:val="20"/>
                <w:szCs w:val="20"/>
              </w:rPr>
              <w:t xml:space="preserve"> Une demande de réfection est donc faite. Mme </w:t>
            </w:r>
            <w:proofErr w:type="spellStart"/>
            <w:r>
              <w:rPr>
                <w:rFonts w:ascii="Arial-BoldMT" w:hAnsi="Arial-BoldMT" w:cs="Arial-BoldMT"/>
                <w:bCs/>
                <w:sz w:val="20"/>
                <w:szCs w:val="20"/>
              </w:rPr>
              <w:t>Scheppler</w:t>
            </w:r>
            <w:proofErr w:type="spellEnd"/>
            <w:r>
              <w:rPr>
                <w:rFonts w:ascii="Arial-BoldMT" w:hAnsi="Arial-BoldMT" w:cs="Arial-BoldMT"/>
                <w:bCs/>
                <w:sz w:val="20"/>
                <w:szCs w:val="20"/>
              </w:rPr>
              <w:t xml:space="preserve"> signale que les travaux étaient inclus dans l’agrandissement du périscolaire </w:t>
            </w:r>
            <w:r w:rsidR="00F03FAA">
              <w:rPr>
                <w:rFonts w:ascii="Arial-BoldMT" w:hAnsi="Arial-BoldMT" w:cs="Arial-BoldMT"/>
                <w:bCs/>
                <w:sz w:val="20"/>
                <w:szCs w:val="20"/>
              </w:rPr>
              <w:t>par la Communauté de Communes</w:t>
            </w:r>
            <w:r w:rsidR="00882BD4">
              <w:rPr>
                <w:rFonts w:ascii="Arial-BoldMT" w:hAnsi="Arial-BoldMT" w:cs="Arial-BoldMT"/>
                <w:bCs/>
                <w:sz w:val="20"/>
                <w:szCs w:val="20"/>
              </w:rPr>
              <w:t xml:space="preserve"> (</w:t>
            </w:r>
            <w:r>
              <w:rPr>
                <w:rFonts w:ascii="Arial-BoldMT" w:hAnsi="Arial-BoldMT" w:cs="Arial-BoldMT"/>
                <w:bCs/>
                <w:sz w:val="20"/>
                <w:szCs w:val="20"/>
              </w:rPr>
              <w:t>pose de préfab</w:t>
            </w:r>
            <w:r w:rsidR="00F03FAA">
              <w:rPr>
                <w:rFonts w:ascii="Arial-BoldMT" w:hAnsi="Arial-BoldMT" w:cs="Arial-BoldMT"/>
                <w:bCs/>
                <w:sz w:val="20"/>
                <w:szCs w:val="20"/>
              </w:rPr>
              <w:t xml:space="preserve">riqué dans le fond de la cour). Or le projet est en attente, et la marie se voit contrainte d’investir en urgence pour faire face à l’augmentation des besoins périscolaires: réhabilitation de </w:t>
            </w:r>
            <w:r w:rsidR="0037164E">
              <w:rPr>
                <w:rFonts w:ascii="Arial-BoldMT" w:hAnsi="Arial-BoldMT" w:cs="Arial-BoldMT"/>
                <w:bCs/>
                <w:sz w:val="20"/>
                <w:szCs w:val="20"/>
              </w:rPr>
              <w:t>rez-de-chaussée</w:t>
            </w:r>
            <w:r w:rsidR="00F03FAA">
              <w:rPr>
                <w:rFonts w:ascii="Arial-BoldMT" w:hAnsi="Arial-BoldMT" w:cs="Arial-BoldMT"/>
                <w:bCs/>
                <w:sz w:val="20"/>
                <w:szCs w:val="20"/>
              </w:rPr>
              <w:t xml:space="preserve"> de l’ancienne douane et installation d’un préfabriqué près du garage à vélo. </w:t>
            </w:r>
          </w:p>
          <w:p w:rsidR="006F04FA" w:rsidRDefault="00F03FAA" w:rsidP="00F03FAA">
            <w:pPr>
              <w:autoSpaceDE w:val="0"/>
              <w:autoSpaceDN w:val="0"/>
              <w:adjustRightInd w:val="0"/>
              <w:rPr>
                <w:rFonts w:ascii="Arial-BoldMT" w:hAnsi="Arial-BoldMT" w:cs="Arial-BoldMT"/>
                <w:bCs/>
                <w:sz w:val="20"/>
                <w:szCs w:val="20"/>
              </w:rPr>
            </w:pPr>
            <w:r>
              <w:rPr>
                <w:rFonts w:ascii="Arial-BoldMT" w:hAnsi="Arial-BoldMT" w:cs="Arial-BoldMT"/>
                <w:bCs/>
                <w:sz w:val="20"/>
                <w:szCs w:val="20"/>
              </w:rPr>
              <w:t>La demande de travaux pour la cour est donc notée mais ils ne pourront pas être faits dans l’immédiat.</w:t>
            </w:r>
          </w:p>
          <w:p w:rsidR="00F03FAA" w:rsidRDefault="00F03FAA" w:rsidP="00F03FAA">
            <w:pPr>
              <w:autoSpaceDE w:val="0"/>
              <w:autoSpaceDN w:val="0"/>
              <w:adjustRightInd w:val="0"/>
              <w:rPr>
                <w:rFonts w:ascii="Arial-BoldMT" w:hAnsi="Arial-BoldMT" w:cs="Arial-BoldMT"/>
                <w:bCs/>
                <w:sz w:val="20"/>
                <w:szCs w:val="20"/>
              </w:rPr>
            </w:pPr>
          </w:p>
          <w:p w:rsidR="0037164E" w:rsidRDefault="0037164E" w:rsidP="00F03FAA">
            <w:pPr>
              <w:autoSpaceDE w:val="0"/>
              <w:autoSpaceDN w:val="0"/>
              <w:adjustRightInd w:val="0"/>
              <w:rPr>
                <w:rFonts w:ascii="Arial-BoldMT" w:hAnsi="Arial-BoldMT" w:cs="Arial-BoldMT"/>
                <w:bCs/>
                <w:sz w:val="20"/>
                <w:szCs w:val="20"/>
              </w:rPr>
            </w:pPr>
            <w:r>
              <w:rPr>
                <w:rFonts w:ascii="Arial-BoldMT" w:hAnsi="Arial-BoldMT" w:cs="Arial-BoldMT"/>
                <w:bCs/>
                <w:sz w:val="20"/>
                <w:szCs w:val="20"/>
              </w:rPr>
              <w:t xml:space="preserve">La directrice demande s’il est envisageable de demander une subvention pour installer dans la cour des bacs pour faire des plantations, comme ceux qui sont placés à différents endroits du village. Mme </w:t>
            </w:r>
            <w:proofErr w:type="spellStart"/>
            <w:r>
              <w:rPr>
                <w:rFonts w:ascii="Arial-BoldMT" w:hAnsi="Arial-BoldMT" w:cs="Arial-BoldMT"/>
                <w:bCs/>
                <w:sz w:val="20"/>
                <w:szCs w:val="20"/>
              </w:rPr>
              <w:t>Scheppler</w:t>
            </w:r>
            <w:proofErr w:type="spellEnd"/>
            <w:r>
              <w:rPr>
                <w:rFonts w:ascii="Arial-BoldMT" w:hAnsi="Arial-BoldMT" w:cs="Arial-BoldMT"/>
                <w:bCs/>
                <w:sz w:val="20"/>
                <w:szCs w:val="20"/>
              </w:rPr>
              <w:t xml:space="preserve"> répond que la mairie peut proposer une aide logistique pour l’installation, mais que tout d’abord cela doit faire partie d’un projet à mener par l’équipe enseignante.</w:t>
            </w:r>
          </w:p>
          <w:p w:rsidR="00132531" w:rsidRPr="006F04FA" w:rsidRDefault="00132531" w:rsidP="00F03FAA">
            <w:pPr>
              <w:autoSpaceDE w:val="0"/>
              <w:autoSpaceDN w:val="0"/>
              <w:adjustRightInd w:val="0"/>
              <w:rPr>
                <w:rFonts w:ascii="Arial-BoldMT" w:hAnsi="Arial-BoldMT" w:cs="Arial-BoldMT"/>
                <w:bCs/>
                <w:sz w:val="20"/>
                <w:szCs w:val="20"/>
              </w:rPr>
            </w:pPr>
          </w:p>
        </w:tc>
      </w:tr>
      <w:tr w:rsidR="00C36553" w:rsidTr="00330197">
        <w:trPr>
          <w:trHeight w:val="2259"/>
        </w:trPr>
        <w:tc>
          <w:tcPr>
            <w:tcW w:w="995" w:type="dxa"/>
          </w:tcPr>
          <w:p w:rsidR="00C36553" w:rsidRDefault="00C36553"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t>5.</w:t>
            </w:r>
          </w:p>
        </w:tc>
        <w:tc>
          <w:tcPr>
            <w:tcW w:w="9531" w:type="dxa"/>
          </w:tcPr>
          <w:p w:rsidR="00C36553" w:rsidRPr="00CE688E" w:rsidRDefault="00C36553" w:rsidP="00A96F47">
            <w:pPr>
              <w:autoSpaceDE w:val="0"/>
              <w:autoSpaceDN w:val="0"/>
              <w:adjustRightInd w:val="0"/>
              <w:rPr>
                <w:rFonts w:ascii="Arial-BoldMT" w:hAnsi="Arial-BoldMT" w:cs="Arial-BoldMT"/>
                <w:b/>
                <w:bCs/>
                <w:sz w:val="20"/>
                <w:szCs w:val="20"/>
                <w:u w:val="single"/>
              </w:rPr>
            </w:pPr>
            <w:r w:rsidRPr="00CE688E">
              <w:rPr>
                <w:rFonts w:ascii="Arial-BoldMT" w:hAnsi="Arial-BoldMT" w:cs="Arial-BoldMT"/>
                <w:b/>
                <w:bCs/>
                <w:sz w:val="20"/>
                <w:szCs w:val="20"/>
                <w:u w:val="single"/>
              </w:rPr>
              <w:t>Projets pédagogiques et sorties :</w:t>
            </w:r>
          </w:p>
          <w:p w:rsidR="00C36553" w:rsidRDefault="00C36553" w:rsidP="00A96F47">
            <w:pPr>
              <w:autoSpaceDE w:val="0"/>
              <w:autoSpaceDN w:val="0"/>
              <w:adjustRightInd w:val="0"/>
              <w:rPr>
                <w:rFonts w:ascii="Arial-BoldMT" w:hAnsi="Arial-BoldMT" w:cs="Arial-BoldMT"/>
                <w:b/>
                <w:bCs/>
                <w:sz w:val="20"/>
                <w:szCs w:val="20"/>
              </w:rPr>
            </w:pPr>
          </w:p>
          <w:tbl>
            <w:tblPr>
              <w:tblStyle w:val="Grilledutableau"/>
              <w:tblW w:w="0" w:type="auto"/>
              <w:tblLook w:val="04A0" w:firstRow="1" w:lastRow="0" w:firstColumn="1" w:lastColumn="0" w:noHBand="0" w:noVBand="1"/>
            </w:tblPr>
            <w:tblGrid>
              <w:gridCol w:w="1835"/>
              <w:gridCol w:w="7470"/>
            </w:tblGrid>
            <w:tr w:rsidR="00C36553" w:rsidTr="00AC5C0B">
              <w:tc>
                <w:tcPr>
                  <w:tcW w:w="1835" w:type="dxa"/>
                </w:tcPr>
                <w:p w:rsidR="00C36553" w:rsidRDefault="00C36553"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t>CP Monolingue</w:t>
                  </w:r>
                </w:p>
              </w:tc>
              <w:tc>
                <w:tcPr>
                  <w:tcW w:w="7470" w:type="dxa"/>
                </w:tcPr>
                <w:p w:rsidR="00C36553" w:rsidRPr="00C36553" w:rsidRDefault="00C36553" w:rsidP="00C36553">
                  <w:pPr>
                    <w:pStyle w:val="Paragraphedeliste"/>
                    <w:numPr>
                      <w:ilvl w:val="0"/>
                      <w:numId w:val="3"/>
                    </w:numPr>
                    <w:autoSpaceDE w:val="0"/>
                    <w:autoSpaceDN w:val="0"/>
                    <w:adjustRightInd w:val="0"/>
                    <w:rPr>
                      <w:rFonts w:ascii="Arial-BoldMT" w:hAnsi="Arial-BoldMT" w:cs="Arial-BoldMT"/>
                      <w:bCs/>
                      <w:sz w:val="20"/>
                      <w:szCs w:val="20"/>
                    </w:rPr>
                  </w:pPr>
                  <w:r w:rsidRPr="007F7AAA">
                    <w:rPr>
                      <w:rFonts w:ascii="Arial-BoldMT" w:hAnsi="Arial-BoldMT" w:cs="Arial-BoldMT"/>
                      <w:b/>
                      <w:bCs/>
                      <w:sz w:val="20"/>
                      <w:szCs w:val="20"/>
                    </w:rPr>
                    <w:t>3 Mars :</w:t>
                  </w:r>
                  <w:r w:rsidRPr="00C36553">
                    <w:rPr>
                      <w:rFonts w:ascii="Arial-BoldMT" w:hAnsi="Arial-BoldMT" w:cs="Arial-BoldMT"/>
                      <w:bCs/>
                      <w:sz w:val="20"/>
                      <w:szCs w:val="20"/>
                    </w:rPr>
                    <w:t xml:space="preserve"> Rencontre de Gym à Barr</w:t>
                  </w:r>
                </w:p>
                <w:p w:rsidR="00C36553" w:rsidRPr="00C36553" w:rsidRDefault="00C36553" w:rsidP="00C36553">
                  <w:pPr>
                    <w:pStyle w:val="Paragraphedeliste"/>
                    <w:numPr>
                      <w:ilvl w:val="0"/>
                      <w:numId w:val="3"/>
                    </w:numPr>
                    <w:autoSpaceDE w:val="0"/>
                    <w:autoSpaceDN w:val="0"/>
                    <w:adjustRightInd w:val="0"/>
                    <w:rPr>
                      <w:rFonts w:ascii="Arial-BoldMT" w:hAnsi="Arial-BoldMT" w:cs="Arial-BoldMT"/>
                      <w:bCs/>
                      <w:sz w:val="20"/>
                      <w:szCs w:val="20"/>
                    </w:rPr>
                  </w:pPr>
                  <w:r w:rsidRPr="007F7AAA">
                    <w:rPr>
                      <w:rFonts w:ascii="Arial-BoldMT" w:hAnsi="Arial-BoldMT" w:cs="Arial-BoldMT"/>
                      <w:b/>
                      <w:bCs/>
                      <w:sz w:val="20"/>
                      <w:szCs w:val="20"/>
                    </w:rPr>
                    <w:t>9 Janvier – 27 Mars, les lundis après-midi :</w:t>
                  </w:r>
                  <w:r w:rsidRPr="00C36553">
                    <w:rPr>
                      <w:rFonts w:ascii="Arial-BoldMT" w:hAnsi="Arial-BoldMT" w:cs="Arial-BoldMT"/>
                      <w:bCs/>
                      <w:sz w:val="20"/>
                      <w:szCs w:val="20"/>
                    </w:rPr>
                    <w:t xml:space="preserve"> Cycle de Tennis avec l’intervention de Mr Yann </w:t>
                  </w:r>
                  <w:proofErr w:type="spellStart"/>
                  <w:r w:rsidRPr="00C36553">
                    <w:rPr>
                      <w:rFonts w:ascii="Arial-BoldMT" w:hAnsi="Arial-BoldMT" w:cs="Arial-BoldMT"/>
                      <w:bCs/>
                      <w:sz w:val="20"/>
                      <w:szCs w:val="20"/>
                    </w:rPr>
                    <w:t>Halter</w:t>
                  </w:r>
                  <w:proofErr w:type="spellEnd"/>
                  <w:r w:rsidRPr="00C36553">
                    <w:rPr>
                      <w:rFonts w:ascii="Arial-BoldMT" w:hAnsi="Arial-BoldMT" w:cs="Arial-BoldMT"/>
                      <w:bCs/>
                      <w:sz w:val="20"/>
                      <w:szCs w:val="20"/>
                    </w:rPr>
                    <w:t>. A la fin du cycle, l’intervenant va inviter les enfants à participer à une rencontre gratuite, où ils pourront faire des petits matchs le 1</w:t>
                  </w:r>
                  <w:r w:rsidRPr="00C36553">
                    <w:rPr>
                      <w:rFonts w:ascii="Arial-BoldMT" w:hAnsi="Arial-BoldMT" w:cs="Arial-BoldMT"/>
                      <w:bCs/>
                      <w:sz w:val="20"/>
                      <w:szCs w:val="20"/>
                      <w:vertAlign w:val="superscript"/>
                    </w:rPr>
                    <w:t>er</w:t>
                  </w:r>
                  <w:r w:rsidRPr="00C36553">
                    <w:rPr>
                      <w:rFonts w:ascii="Arial-BoldMT" w:hAnsi="Arial-BoldMT" w:cs="Arial-BoldMT"/>
                      <w:bCs/>
                      <w:sz w:val="20"/>
                      <w:szCs w:val="20"/>
                    </w:rPr>
                    <w:t xml:space="preserve"> Avril</w:t>
                  </w:r>
                </w:p>
                <w:p w:rsidR="00C36553" w:rsidRPr="00C36553" w:rsidRDefault="00C36553" w:rsidP="00C36553">
                  <w:pPr>
                    <w:pStyle w:val="Paragraphedeliste"/>
                    <w:numPr>
                      <w:ilvl w:val="0"/>
                      <w:numId w:val="3"/>
                    </w:numPr>
                    <w:autoSpaceDE w:val="0"/>
                    <w:autoSpaceDN w:val="0"/>
                    <w:adjustRightInd w:val="0"/>
                    <w:rPr>
                      <w:rFonts w:ascii="Arial-BoldMT" w:hAnsi="Arial-BoldMT" w:cs="Arial-BoldMT"/>
                      <w:bCs/>
                      <w:sz w:val="20"/>
                      <w:szCs w:val="20"/>
                    </w:rPr>
                  </w:pPr>
                  <w:r w:rsidRPr="007F7AAA">
                    <w:rPr>
                      <w:rFonts w:ascii="Arial-BoldMT" w:hAnsi="Arial-BoldMT" w:cs="Arial-BoldMT"/>
                      <w:b/>
                      <w:bCs/>
                      <w:sz w:val="20"/>
                      <w:szCs w:val="20"/>
                    </w:rPr>
                    <w:t>29 Mars</w:t>
                  </w:r>
                  <w:r w:rsidRPr="007F7AAA">
                    <w:rPr>
                      <w:rFonts w:ascii="Arial-BoldMT" w:hAnsi="Arial-BoldMT" w:cs="Arial-BoldMT"/>
                      <w:b/>
                      <w:bCs/>
                      <w:sz w:val="20"/>
                      <w:szCs w:val="20"/>
                    </w:rPr>
                    <w:sym w:font="Wingdings" w:char="F0E0"/>
                  </w:r>
                  <w:r w:rsidRPr="007F7AAA">
                    <w:rPr>
                      <w:rFonts w:ascii="Arial-BoldMT" w:hAnsi="Arial-BoldMT" w:cs="Arial-BoldMT"/>
                      <w:b/>
                      <w:bCs/>
                      <w:sz w:val="20"/>
                      <w:szCs w:val="20"/>
                    </w:rPr>
                    <w:t xml:space="preserve"> fin d’année :</w:t>
                  </w:r>
                  <w:r w:rsidRPr="00C36553">
                    <w:rPr>
                      <w:rFonts w:ascii="Arial-BoldMT" w:hAnsi="Arial-BoldMT" w:cs="Arial-BoldMT"/>
                      <w:bCs/>
                      <w:sz w:val="20"/>
                      <w:szCs w:val="20"/>
                    </w:rPr>
                    <w:t xml:space="preserve"> Piscine</w:t>
                  </w:r>
                </w:p>
                <w:p w:rsidR="00C36553" w:rsidRPr="00C36553" w:rsidRDefault="00C36553" w:rsidP="00C36553">
                  <w:pPr>
                    <w:pStyle w:val="Paragraphedeliste"/>
                    <w:numPr>
                      <w:ilvl w:val="0"/>
                      <w:numId w:val="3"/>
                    </w:numPr>
                    <w:autoSpaceDE w:val="0"/>
                    <w:autoSpaceDN w:val="0"/>
                    <w:adjustRightInd w:val="0"/>
                    <w:rPr>
                      <w:rFonts w:ascii="Arial-BoldMT" w:hAnsi="Arial-BoldMT" w:cs="Arial-BoldMT"/>
                      <w:bCs/>
                      <w:sz w:val="20"/>
                      <w:szCs w:val="20"/>
                    </w:rPr>
                  </w:pPr>
                  <w:r w:rsidRPr="007F7AAA">
                    <w:rPr>
                      <w:rFonts w:ascii="Arial-BoldMT" w:hAnsi="Arial-BoldMT" w:cs="Arial-BoldMT"/>
                      <w:b/>
                      <w:bCs/>
                      <w:sz w:val="20"/>
                      <w:szCs w:val="20"/>
                    </w:rPr>
                    <w:t>6 Avril :</w:t>
                  </w:r>
                  <w:r w:rsidRPr="00C36553">
                    <w:rPr>
                      <w:rFonts w:ascii="Arial-BoldMT" w:hAnsi="Arial-BoldMT" w:cs="Arial-BoldMT"/>
                      <w:bCs/>
                      <w:sz w:val="20"/>
                      <w:szCs w:val="20"/>
                    </w:rPr>
                    <w:t xml:space="preserve"> Visite à la Maison de Retraite</w:t>
                  </w:r>
                </w:p>
                <w:p w:rsidR="00C36553" w:rsidRPr="007F7AAA" w:rsidRDefault="00C36553" w:rsidP="00C36553">
                  <w:pPr>
                    <w:pStyle w:val="Paragraphedeliste"/>
                    <w:numPr>
                      <w:ilvl w:val="0"/>
                      <w:numId w:val="3"/>
                    </w:numPr>
                    <w:autoSpaceDE w:val="0"/>
                    <w:autoSpaceDN w:val="0"/>
                    <w:adjustRightInd w:val="0"/>
                    <w:rPr>
                      <w:rFonts w:ascii="Arial-BoldMT" w:hAnsi="Arial-BoldMT" w:cs="Arial-BoldMT"/>
                      <w:b/>
                      <w:bCs/>
                      <w:sz w:val="20"/>
                      <w:szCs w:val="20"/>
                    </w:rPr>
                  </w:pPr>
                  <w:r w:rsidRPr="007F7AAA">
                    <w:rPr>
                      <w:rFonts w:ascii="Arial-BoldMT" w:hAnsi="Arial-BoldMT" w:cs="Arial-BoldMT"/>
                      <w:b/>
                      <w:bCs/>
                      <w:sz w:val="20"/>
                      <w:szCs w:val="20"/>
                    </w:rPr>
                    <w:t>2 Mai :</w:t>
                  </w:r>
                  <w:r w:rsidRPr="00C36553">
                    <w:rPr>
                      <w:rFonts w:ascii="Arial-BoldMT" w:hAnsi="Arial-BoldMT" w:cs="Arial-BoldMT"/>
                      <w:bCs/>
                      <w:sz w:val="20"/>
                      <w:szCs w:val="20"/>
                    </w:rPr>
                    <w:t xml:space="preserve"> Sortie à l’Ecomusée avec la participation à un atelier « Ecole d’autrefois et Calligraphie »</w:t>
                  </w:r>
                </w:p>
                <w:p w:rsidR="007F7AAA" w:rsidRPr="00C36553" w:rsidRDefault="007F7AAA" w:rsidP="007F7AAA">
                  <w:pPr>
                    <w:pStyle w:val="Paragraphedeliste"/>
                    <w:autoSpaceDE w:val="0"/>
                    <w:autoSpaceDN w:val="0"/>
                    <w:adjustRightInd w:val="0"/>
                    <w:rPr>
                      <w:rFonts w:ascii="Arial-BoldMT" w:hAnsi="Arial-BoldMT" w:cs="Arial-BoldMT"/>
                      <w:b/>
                      <w:bCs/>
                      <w:sz w:val="20"/>
                      <w:szCs w:val="20"/>
                    </w:rPr>
                  </w:pPr>
                </w:p>
              </w:tc>
            </w:tr>
            <w:tr w:rsidR="00C36553" w:rsidTr="00AC5C0B">
              <w:tc>
                <w:tcPr>
                  <w:tcW w:w="1835" w:type="dxa"/>
                </w:tcPr>
                <w:p w:rsidR="00C36553" w:rsidRDefault="007F7AAA"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t>CE1- CE2 Monolingue</w:t>
                  </w:r>
                </w:p>
              </w:tc>
              <w:tc>
                <w:tcPr>
                  <w:tcW w:w="7470" w:type="dxa"/>
                </w:tcPr>
                <w:p w:rsidR="00C36553" w:rsidRDefault="007F7AAA" w:rsidP="007F7AAA">
                  <w:pPr>
                    <w:pStyle w:val="Paragraphedeliste"/>
                    <w:numPr>
                      <w:ilvl w:val="0"/>
                      <w:numId w:val="4"/>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Projet Haut-</w:t>
                  </w:r>
                  <w:proofErr w:type="spellStart"/>
                  <w:r>
                    <w:rPr>
                      <w:rFonts w:ascii="Arial-BoldMT" w:hAnsi="Arial-BoldMT" w:cs="Arial-BoldMT"/>
                      <w:b/>
                      <w:bCs/>
                      <w:sz w:val="20"/>
                      <w:szCs w:val="20"/>
                    </w:rPr>
                    <w:t>Koenigsbourg</w:t>
                  </w:r>
                  <w:proofErr w:type="spellEnd"/>
                  <w:r>
                    <w:rPr>
                      <w:rFonts w:ascii="Arial-BoldMT" w:hAnsi="Arial-BoldMT" w:cs="Arial-BoldMT"/>
                      <w:b/>
                      <w:bCs/>
                      <w:sz w:val="20"/>
                      <w:szCs w:val="20"/>
                    </w:rPr>
                    <w:t xml:space="preserve"> : </w:t>
                  </w:r>
                </w:p>
                <w:p w:rsidR="007F7AAA" w:rsidRPr="003A3DDE" w:rsidRDefault="007F7AAA" w:rsidP="007F7AAA">
                  <w:pPr>
                    <w:pStyle w:val="Paragraphedeliste"/>
                    <w:numPr>
                      <w:ilvl w:val="0"/>
                      <w:numId w:val="5"/>
                    </w:numPr>
                    <w:autoSpaceDE w:val="0"/>
                    <w:autoSpaceDN w:val="0"/>
                    <w:adjustRightInd w:val="0"/>
                    <w:rPr>
                      <w:rFonts w:ascii="Arial-BoldMT" w:hAnsi="Arial-BoldMT" w:cs="Arial-BoldMT"/>
                      <w:bCs/>
                      <w:sz w:val="20"/>
                      <w:szCs w:val="20"/>
                    </w:rPr>
                  </w:pPr>
                  <w:r w:rsidRPr="003A3DDE">
                    <w:rPr>
                      <w:rFonts w:ascii="Arial-BoldMT" w:hAnsi="Arial-BoldMT" w:cs="Arial-BoldMT"/>
                      <w:bCs/>
                      <w:sz w:val="20"/>
                      <w:szCs w:val="20"/>
                    </w:rPr>
                    <w:t>2 sorties au château en Janvier et Février</w:t>
                  </w:r>
                </w:p>
                <w:p w:rsidR="007F7AAA" w:rsidRPr="003A3DDE" w:rsidRDefault="007F7AAA" w:rsidP="007F7AAA">
                  <w:pPr>
                    <w:pStyle w:val="Paragraphedeliste"/>
                    <w:numPr>
                      <w:ilvl w:val="0"/>
                      <w:numId w:val="5"/>
                    </w:numPr>
                    <w:autoSpaceDE w:val="0"/>
                    <w:autoSpaceDN w:val="0"/>
                    <w:adjustRightInd w:val="0"/>
                    <w:rPr>
                      <w:rFonts w:ascii="Arial-BoldMT" w:hAnsi="Arial-BoldMT" w:cs="Arial-BoldMT"/>
                      <w:bCs/>
                      <w:sz w:val="20"/>
                      <w:szCs w:val="20"/>
                    </w:rPr>
                  </w:pPr>
                  <w:r w:rsidRPr="003A3DDE">
                    <w:rPr>
                      <w:rFonts w:ascii="Arial-BoldMT" w:hAnsi="Arial-BoldMT" w:cs="Arial-BoldMT"/>
                      <w:bCs/>
                      <w:sz w:val="20"/>
                      <w:szCs w:val="20"/>
                    </w:rPr>
                    <w:t xml:space="preserve">27- 28 mars ? : </w:t>
                  </w:r>
                  <w:r w:rsidR="00E67F95" w:rsidRPr="003A3DDE">
                    <w:rPr>
                      <w:rFonts w:ascii="Arial-BoldMT" w:hAnsi="Arial-BoldMT" w:cs="Arial-BoldMT"/>
                      <w:bCs/>
                      <w:sz w:val="20"/>
                      <w:szCs w:val="20"/>
                    </w:rPr>
                    <w:t>Accueil</w:t>
                  </w:r>
                  <w:r w:rsidRPr="003A3DDE">
                    <w:rPr>
                      <w:rFonts w:ascii="Arial-BoldMT" w:hAnsi="Arial-BoldMT" w:cs="Arial-BoldMT"/>
                      <w:bCs/>
                      <w:sz w:val="20"/>
                      <w:szCs w:val="20"/>
                    </w:rPr>
                    <w:t xml:space="preserve"> d’un forgeron – atelier de fabrication d’un clou à l’ancienne</w:t>
                  </w:r>
                </w:p>
                <w:p w:rsidR="007F7AAA" w:rsidRPr="00E67F95" w:rsidRDefault="007F7AAA" w:rsidP="00E67F95">
                  <w:pPr>
                    <w:pStyle w:val="Paragraphedeliste"/>
                    <w:numPr>
                      <w:ilvl w:val="0"/>
                      <w:numId w:val="5"/>
                    </w:numPr>
                    <w:autoSpaceDE w:val="0"/>
                    <w:autoSpaceDN w:val="0"/>
                    <w:adjustRightInd w:val="0"/>
                    <w:rPr>
                      <w:rFonts w:ascii="Arial-BoldMT" w:hAnsi="Arial-BoldMT" w:cs="Arial-BoldMT"/>
                      <w:bCs/>
                      <w:sz w:val="20"/>
                      <w:szCs w:val="20"/>
                    </w:rPr>
                  </w:pPr>
                  <w:r w:rsidRPr="003A3DDE">
                    <w:rPr>
                      <w:rFonts w:ascii="Arial-BoldMT" w:hAnsi="Arial-BoldMT" w:cs="Arial-BoldMT"/>
                      <w:bCs/>
                      <w:sz w:val="20"/>
                      <w:szCs w:val="20"/>
                    </w:rPr>
                    <w:t>Restitution au Haut-</w:t>
                  </w:r>
                  <w:proofErr w:type="spellStart"/>
                  <w:r w:rsidRPr="003A3DDE">
                    <w:rPr>
                      <w:rFonts w:ascii="Arial-BoldMT" w:hAnsi="Arial-BoldMT" w:cs="Arial-BoldMT"/>
                      <w:bCs/>
                      <w:sz w:val="20"/>
                      <w:szCs w:val="20"/>
                    </w:rPr>
                    <w:t>Koenigsbourg</w:t>
                  </w:r>
                  <w:proofErr w:type="spellEnd"/>
                  <w:r w:rsidRPr="003A3DDE">
                    <w:rPr>
                      <w:rFonts w:ascii="Arial-BoldMT" w:hAnsi="Arial-BoldMT" w:cs="Arial-BoldMT"/>
                      <w:bCs/>
                      <w:sz w:val="20"/>
                      <w:szCs w:val="20"/>
                    </w:rPr>
                    <w:t xml:space="preserve"> des</w:t>
                  </w:r>
                  <w:r w:rsidR="00E67F95">
                    <w:rPr>
                      <w:rFonts w:ascii="Arial-BoldMT" w:hAnsi="Arial-BoldMT" w:cs="Arial-BoldMT"/>
                      <w:bCs/>
                      <w:sz w:val="20"/>
                      <w:szCs w:val="20"/>
                    </w:rPr>
                    <w:t xml:space="preserve"> travaux des élèves le 9 </w:t>
                  </w:r>
                  <w:proofErr w:type="gramStart"/>
                  <w:r w:rsidR="00E67F95">
                    <w:rPr>
                      <w:rFonts w:ascii="Arial-BoldMT" w:hAnsi="Arial-BoldMT" w:cs="Arial-BoldMT"/>
                      <w:bCs/>
                      <w:sz w:val="20"/>
                      <w:szCs w:val="20"/>
                    </w:rPr>
                    <w:t>juin</w:t>
                  </w:r>
                  <w:r w:rsidRPr="00E67F95">
                    <w:rPr>
                      <w:rFonts w:ascii="Arial-BoldMT" w:hAnsi="Arial-BoldMT" w:cs="Arial-BoldMT"/>
                      <w:bCs/>
                      <w:sz w:val="20"/>
                      <w:szCs w:val="20"/>
                    </w:rPr>
                    <w:t xml:space="preserve"> ,</w:t>
                  </w:r>
                  <w:proofErr w:type="gramEnd"/>
                  <w:r w:rsidRPr="00E67F95">
                    <w:rPr>
                      <w:rFonts w:ascii="Arial-BoldMT" w:hAnsi="Arial-BoldMT" w:cs="Arial-BoldMT"/>
                      <w:bCs/>
                      <w:sz w:val="20"/>
                      <w:szCs w:val="20"/>
                    </w:rPr>
                    <w:t xml:space="preserve"> avec les autres écoles participantes</w:t>
                  </w:r>
                  <w:r w:rsidR="00E67F95">
                    <w:rPr>
                      <w:rFonts w:ascii="Arial-BoldMT" w:hAnsi="Arial-BoldMT" w:cs="Arial-BoldMT"/>
                      <w:bCs/>
                      <w:sz w:val="20"/>
                      <w:szCs w:val="20"/>
                    </w:rPr>
                    <w:t>.</w:t>
                  </w:r>
                </w:p>
                <w:p w:rsidR="007F7AAA" w:rsidRDefault="007F7AAA" w:rsidP="007F7AAA">
                  <w:pPr>
                    <w:pStyle w:val="Paragraphedeliste"/>
                    <w:numPr>
                      <w:ilvl w:val="0"/>
                      <w:numId w:val="4"/>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2 Mai : </w:t>
                  </w:r>
                  <w:r w:rsidRPr="003A3DDE">
                    <w:rPr>
                      <w:rFonts w:ascii="Arial-BoldMT" w:hAnsi="Arial-BoldMT" w:cs="Arial-BoldMT"/>
                      <w:bCs/>
                      <w:sz w:val="20"/>
                      <w:szCs w:val="20"/>
                    </w:rPr>
                    <w:t>Sortie à l’Ecomusée avec la participation à un atelier « Du fil au tissu »</w:t>
                  </w:r>
                </w:p>
                <w:p w:rsidR="007F7AAA" w:rsidRDefault="007F7AAA" w:rsidP="007F7AAA">
                  <w:pPr>
                    <w:pStyle w:val="Paragraphedeliste"/>
                    <w:numPr>
                      <w:ilvl w:val="0"/>
                      <w:numId w:val="4"/>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29 Mars </w:t>
                  </w:r>
                  <w:r w:rsidRPr="007F7AAA">
                    <w:rPr>
                      <w:rFonts w:ascii="Arial-BoldMT" w:hAnsi="Arial-BoldMT" w:cs="Arial-BoldMT"/>
                      <w:b/>
                      <w:bCs/>
                      <w:sz w:val="20"/>
                      <w:szCs w:val="20"/>
                    </w:rPr>
                    <w:sym w:font="Wingdings" w:char="F0E0"/>
                  </w:r>
                  <w:r>
                    <w:rPr>
                      <w:rFonts w:ascii="Arial-BoldMT" w:hAnsi="Arial-BoldMT" w:cs="Arial-BoldMT"/>
                      <w:b/>
                      <w:bCs/>
                      <w:sz w:val="20"/>
                      <w:szCs w:val="20"/>
                    </w:rPr>
                    <w:t xml:space="preserve"> fin d’année : </w:t>
                  </w:r>
                  <w:r w:rsidRPr="003A3DDE">
                    <w:rPr>
                      <w:rFonts w:ascii="Arial-BoldMT" w:hAnsi="Arial-BoldMT" w:cs="Arial-BoldMT"/>
                      <w:bCs/>
                      <w:sz w:val="20"/>
                      <w:szCs w:val="20"/>
                    </w:rPr>
                    <w:t>Piscine</w:t>
                  </w:r>
                </w:p>
                <w:p w:rsidR="00AC5C0B" w:rsidRPr="00AC5C0B" w:rsidRDefault="007F7AAA" w:rsidP="00AC5C0B">
                  <w:pPr>
                    <w:pStyle w:val="Paragraphedeliste"/>
                    <w:numPr>
                      <w:ilvl w:val="0"/>
                      <w:numId w:val="4"/>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Rencontre d’Athlétisme : date à définir.</w:t>
                  </w:r>
                </w:p>
              </w:tc>
            </w:tr>
            <w:tr w:rsidR="00C36553" w:rsidTr="00AC5C0B">
              <w:tc>
                <w:tcPr>
                  <w:tcW w:w="1835" w:type="dxa"/>
                </w:tcPr>
                <w:p w:rsidR="00C36553" w:rsidRDefault="003A3DDE"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t>CP-CE1 Bilingue :</w:t>
                  </w:r>
                </w:p>
              </w:tc>
              <w:tc>
                <w:tcPr>
                  <w:tcW w:w="7470" w:type="dxa"/>
                </w:tcPr>
                <w:p w:rsidR="00C36553" w:rsidRDefault="003A3DDE" w:rsidP="003A3DDE">
                  <w:pPr>
                    <w:pStyle w:val="Paragraphedeliste"/>
                    <w:numPr>
                      <w:ilvl w:val="0"/>
                      <w:numId w:val="6"/>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Début Avril : </w:t>
                  </w:r>
                  <w:r w:rsidRPr="003A3DDE">
                    <w:rPr>
                      <w:rFonts w:ascii="Arial-BoldMT" w:hAnsi="Arial-BoldMT" w:cs="Arial-BoldMT"/>
                      <w:bCs/>
                      <w:sz w:val="20"/>
                      <w:szCs w:val="20"/>
                    </w:rPr>
                    <w:t>Cycle Tennis</w:t>
                  </w:r>
                </w:p>
                <w:p w:rsidR="003A3DDE" w:rsidRDefault="003A3DDE" w:rsidP="003A3DDE">
                  <w:pPr>
                    <w:pStyle w:val="Paragraphedeliste"/>
                    <w:numPr>
                      <w:ilvl w:val="0"/>
                      <w:numId w:val="6"/>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Sortie en Allemagne à Fribourg : </w:t>
                  </w:r>
                  <w:r w:rsidRPr="003A3DDE">
                    <w:rPr>
                      <w:rFonts w:ascii="Arial-BoldMT" w:hAnsi="Arial-BoldMT" w:cs="Arial-BoldMT"/>
                      <w:bCs/>
                      <w:sz w:val="20"/>
                      <w:szCs w:val="20"/>
                    </w:rPr>
                    <w:t xml:space="preserve">Visite du Parc du </w:t>
                  </w:r>
                  <w:proofErr w:type="spellStart"/>
                  <w:r w:rsidRPr="003A3DDE">
                    <w:rPr>
                      <w:rFonts w:ascii="Arial-BoldMT" w:hAnsi="Arial-BoldMT" w:cs="Arial-BoldMT"/>
                      <w:bCs/>
                      <w:sz w:val="20"/>
                      <w:szCs w:val="20"/>
                    </w:rPr>
                    <w:t>Mundenhof</w:t>
                  </w:r>
                  <w:proofErr w:type="spellEnd"/>
                  <w:r w:rsidRPr="003A3DDE">
                    <w:rPr>
                      <w:rFonts w:ascii="Arial-BoldMT" w:hAnsi="Arial-BoldMT" w:cs="Arial-BoldMT"/>
                      <w:bCs/>
                      <w:sz w:val="20"/>
                      <w:szCs w:val="20"/>
                    </w:rPr>
                    <w:t xml:space="preserve"> pour les CP</w:t>
                  </w:r>
                </w:p>
                <w:p w:rsidR="003A3DDE" w:rsidRDefault="003A3DDE" w:rsidP="003A3DDE">
                  <w:pPr>
                    <w:pStyle w:val="Paragraphedeliste"/>
                    <w:numPr>
                      <w:ilvl w:val="0"/>
                      <w:numId w:val="6"/>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Sortie en Allemagne à Fribourg :</w:t>
                  </w:r>
                  <w:r w:rsidRPr="003A3DDE">
                    <w:rPr>
                      <w:rFonts w:ascii="Arial-BoldMT" w:hAnsi="Arial-BoldMT" w:cs="Arial-BoldMT"/>
                      <w:bCs/>
                      <w:sz w:val="20"/>
                      <w:szCs w:val="20"/>
                    </w:rPr>
                    <w:t xml:space="preserve"> Visite aux Correspondants pour les CE1</w:t>
                  </w:r>
                </w:p>
                <w:p w:rsidR="003A3DDE" w:rsidRPr="00E67F95" w:rsidRDefault="003A3DDE" w:rsidP="00E67F95">
                  <w:pPr>
                    <w:pStyle w:val="Paragraphedeliste"/>
                    <w:numPr>
                      <w:ilvl w:val="0"/>
                      <w:numId w:val="6"/>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Spectacle de Danse et de Musique</w:t>
                  </w:r>
                  <w:r w:rsidR="00E67F95">
                    <w:rPr>
                      <w:rFonts w:ascii="Arial-BoldMT" w:hAnsi="Arial-BoldMT" w:cs="Arial-BoldMT"/>
                      <w:b/>
                      <w:bCs/>
                      <w:sz w:val="20"/>
                      <w:szCs w:val="20"/>
                    </w:rPr>
                    <w:t xml:space="preserve"> et de chants </w:t>
                  </w:r>
                  <w:r w:rsidR="00E67F95" w:rsidRPr="00E67F95">
                    <w:rPr>
                      <w:rFonts w:ascii="Arial-BoldMT" w:hAnsi="Arial-BoldMT" w:cs="Arial-BoldMT"/>
                      <w:b/>
                      <w:bCs/>
                      <w:sz w:val="20"/>
                      <w:szCs w:val="20"/>
                    </w:rPr>
                    <w:t>des enfants.</w:t>
                  </w:r>
                </w:p>
                <w:p w:rsidR="003A3DDE" w:rsidRDefault="003A3DDE" w:rsidP="003A3DDE">
                  <w:pPr>
                    <w:pStyle w:val="Paragraphedeliste"/>
                    <w:numPr>
                      <w:ilvl w:val="0"/>
                      <w:numId w:val="6"/>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Athlétisme</w:t>
                  </w:r>
                </w:p>
                <w:p w:rsidR="00AC5C0B" w:rsidRPr="003A3DDE" w:rsidRDefault="00AC5C0B" w:rsidP="00AC5C0B">
                  <w:pPr>
                    <w:pStyle w:val="Paragraphedeliste"/>
                    <w:autoSpaceDE w:val="0"/>
                    <w:autoSpaceDN w:val="0"/>
                    <w:adjustRightInd w:val="0"/>
                    <w:rPr>
                      <w:rFonts w:ascii="Arial-BoldMT" w:hAnsi="Arial-BoldMT" w:cs="Arial-BoldMT"/>
                      <w:b/>
                      <w:bCs/>
                      <w:sz w:val="20"/>
                      <w:szCs w:val="20"/>
                    </w:rPr>
                  </w:pPr>
                </w:p>
              </w:tc>
            </w:tr>
            <w:tr w:rsidR="00C36553" w:rsidTr="00AC5C0B">
              <w:tc>
                <w:tcPr>
                  <w:tcW w:w="1835" w:type="dxa"/>
                </w:tcPr>
                <w:p w:rsidR="00C36553" w:rsidRDefault="003A3DDE"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t>CE1-CE2 Bilingue :</w:t>
                  </w:r>
                </w:p>
              </w:tc>
              <w:tc>
                <w:tcPr>
                  <w:tcW w:w="7470" w:type="dxa"/>
                </w:tcPr>
                <w:p w:rsidR="00C36553" w:rsidRDefault="003A3DDE" w:rsidP="003A3DDE">
                  <w:pPr>
                    <w:pStyle w:val="Paragraphedeliste"/>
                    <w:numPr>
                      <w:ilvl w:val="0"/>
                      <w:numId w:val="7"/>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Cycle Vélo</w:t>
                  </w:r>
                </w:p>
                <w:p w:rsidR="003A3DDE" w:rsidRDefault="003A3DDE" w:rsidP="003A3DDE">
                  <w:pPr>
                    <w:pStyle w:val="Paragraphedeliste"/>
                    <w:numPr>
                      <w:ilvl w:val="0"/>
                      <w:numId w:val="7"/>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Sortie en Allemagne à Fribourg : </w:t>
                  </w:r>
                  <w:r w:rsidRPr="003A3DDE">
                    <w:rPr>
                      <w:rFonts w:ascii="Arial-BoldMT" w:hAnsi="Arial-BoldMT" w:cs="Arial-BoldMT"/>
                      <w:bCs/>
                      <w:sz w:val="20"/>
                      <w:szCs w:val="20"/>
                    </w:rPr>
                    <w:t>Visite aux Correspondants</w:t>
                  </w:r>
                </w:p>
                <w:p w:rsidR="003A3DDE" w:rsidRDefault="003A3DDE" w:rsidP="003A3DDE">
                  <w:pPr>
                    <w:pStyle w:val="Paragraphedeliste"/>
                    <w:numPr>
                      <w:ilvl w:val="0"/>
                      <w:numId w:val="7"/>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Spectacle de Danse et Musique </w:t>
                  </w:r>
                  <w:r w:rsidR="002A0EDC">
                    <w:rPr>
                      <w:rFonts w:ascii="Arial-BoldMT" w:hAnsi="Arial-BoldMT" w:cs="Arial-BoldMT"/>
                      <w:b/>
                      <w:bCs/>
                      <w:sz w:val="20"/>
                      <w:szCs w:val="20"/>
                    </w:rPr>
                    <w:t>(</w:t>
                  </w:r>
                  <w:r>
                    <w:rPr>
                      <w:rFonts w:ascii="Arial-BoldMT" w:hAnsi="Arial-BoldMT" w:cs="Arial-BoldMT"/>
                      <w:b/>
                      <w:bCs/>
                      <w:sz w:val="20"/>
                      <w:szCs w:val="20"/>
                    </w:rPr>
                    <w:t xml:space="preserve">chants) </w:t>
                  </w:r>
                </w:p>
                <w:p w:rsidR="003A3DDE" w:rsidRDefault="003A3DDE" w:rsidP="003A3DDE">
                  <w:pPr>
                    <w:pStyle w:val="Paragraphedeliste"/>
                    <w:numPr>
                      <w:ilvl w:val="0"/>
                      <w:numId w:val="7"/>
                    </w:numPr>
                    <w:autoSpaceDE w:val="0"/>
                    <w:autoSpaceDN w:val="0"/>
                    <w:adjustRightInd w:val="0"/>
                    <w:rPr>
                      <w:rFonts w:ascii="Arial-BoldMT" w:hAnsi="Arial-BoldMT" w:cs="Arial-BoldMT"/>
                      <w:b/>
                      <w:bCs/>
                      <w:sz w:val="20"/>
                      <w:szCs w:val="20"/>
                    </w:rPr>
                  </w:pPr>
                  <w:r>
                    <w:rPr>
                      <w:rFonts w:ascii="Arial-BoldMT" w:hAnsi="Arial-BoldMT" w:cs="Arial-BoldMT"/>
                      <w:b/>
                      <w:bCs/>
                      <w:sz w:val="20"/>
                      <w:szCs w:val="20"/>
                    </w:rPr>
                    <w:lastRenderedPageBreak/>
                    <w:t>Athlétisme</w:t>
                  </w:r>
                </w:p>
                <w:p w:rsidR="00AC5C0B" w:rsidRPr="003A3DDE" w:rsidRDefault="00AC5C0B" w:rsidP="00AC5C0B">
                  <w:pPr>
                    <w:pStyle w:val="Paragraphedeliste"/>
                    <w:autoSpaceDE w:val="0"/>
                    <w:autoSpaceDN w:val="0"/>
                    <w:adjustRightInd w:val="0"/>
                    <w:rPr>
                      <w:rFonts w:ascii="Arial-BoldMT" w:hAnsi="Arial-BoldMT" w:cs="Arial-BoldMT"/>
                      <w:b/>
                      <w:bCs/>
                      <w:sz w:val="20"/>
                      <w:szCs w:val="20"/>
                    </w:rPr>
                  </w:pPr>
                </w:p>
              </w:tc>
            </w:tr>
            <w:tr w:rsidR="00C36553" w:rsidTr="00AC5C0B">
              <w:tc>
                <w:tcPr>
                  <w:tcW w:w="1835" w:type="dxa"/>
                </w:tcPr>
                <w:p w:rsidR="00D24BC4" w:rsidRDefault="003A3DDE"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lastRenderedPageBreak/>
                    <w:t xml:space="preserve">CM1-CM2 (Mme </w:t>
                  </w:r>
                </w:p>
                <w:p w:rsidR="00C36553" w:rsidRDefault="003A3DDE"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t>Contreras et Mme Zipper)</w:t>
                  </w:r>
                </w:p>
              </w:tc>
              <w:tc>
                <w:tcPr>
                  <w:tcW w:w="7470" w:type="dxa"/>
                </w:tcPr>
                <w:p w:rsidR="00C36553" w:rsidRDefault="00D24BC4" w:rsidP="00D24BC4">
                  <w:pPr>
                    <w:pStyle w:val="Paragraphedeliste"/>
                    <w:numPr>
                      <w:ilvl w:val="0"/>
                      <w:numId w:val="8"/>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Cycle de Handball avec Mr Christophe ENGEL</w:t>
                  </w:r>
                </w:p>
                <w:p w:rsidR="00D24BC4" w:rsidRDefault="00D24BC4" w:rsidP="00D24BC4">
                  <w:pPr>
                    <w:pStyle w:val="Paragraphedeliste"/>
                    <w:numPr>
                      <w:ilvl w:val="0"/>
                      <w:numId w:val="8"/>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Rencontre de Handball : date à définir</w:t>
                  </w:r>
                </w:p>
                <w:p w:rsidR="00D24BC4" w:rsidRDefault="00D24BC4" w:rsidP="00D24BC4">
                  <w:pPr>
                    <w:pStyle w:val="Paragraphedeliste"/>
                    <w:numPr>
                      <w:ilvl w:val="0"/>
                      <w:numId w:val="8"/>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29 Mars </w:t>
                  </w:r>
                  <w:r w:rsidRPr="00D24BC4">
                    <w:rPr>
                      <w:rFonts w:ascii="Arial-BoldMT" w:hAnsi="Arial-BoldMT" w:cs="Arial-BoldMT"/>
                      <w:b/>
                      <w:bCs/>
                      <w:sz w:val="20"/>
                      <w:szCs w:val="20"/>
                    </w:rPr>
                    <w:sym w:font="Wingdings" w:char="F0E0"/>
                  </w:r>
                  <w:r>
                    <w:rPr>
                      <w:rFonts w:ascii="Arial-BoldMT" w:hAnsi="Arial-BoldMT" w:cs="Arial-BoldMT"/>
                      <w:b/>
                      <w:bCs/>
                      <w:sz w:val="20"/>
                      <w:szCs w:val="20"/>
                    </w:rPr>
                    <w:t xml:space="preserve"> fin de l’année : </w:t>
                  </w:r>
                  <w:r w:rsidRPr="00A67D01">
                    <w:rPr>
                      <w:rFonts w:ascii="Arial-BoldMT" w:hAnsi="Arial-BoldMT" w:cs="Arial-BoldMT"/>
                      <w:b/>
                      <w:bCs/>
                      <w:sz w:val="20"/>
                      <w:szCs w:val="20"/>
                    </w:rPr>
                    <w:t>Piscine</w:t>
                  </w:r>
                </w:p>
                <w:p w:rsidR="00D24BC4" w:rsidRDefault="00D24BC4" w:rsidP="00D24BC4">
                  <w:pPr>
                    <w:pStyle w:val="Paragraphedeliste"/>
                    <w:numPr>
                      <w:ilvl w:val="0"/>
                      <w:numId w:val="8"/>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Rencontre d’endurance : date à définir</w:t>
                  </w:r>
                </w:p>
                <w:p w:rsidR="00E67F95" w:rsidRPr="00E67F95" w:rsidRDefault="00D24BC4" w:rsidP="00E67F95">
                  <w:pPr>
                    <w:pStyle w:val="Paragraphedeliste"/>
                    <w:numPr>
                      <w:ilvl w:val="0"/>
                      <w:numId w:val="8"/>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Intervention de la Gendarmerie pour un atelier de sensibilisation à la sécurité routière : </w:t>
                  </w:r>
                  <w:r w:rsidR="00E67F95">
                    <w:rPr>
                      <w:rFonts w:ascii="Arial-BoldMT" w:hAnsi="Arial-BoldMT" w:cs="Arial-BoldMT"/>
                      <w:b/>
                      <w:bCs/>
                      <w:sz w:val="20"/>
                      <w:szCs w:val="20"/>
                    </w:rPr>
                    <w:t>le 18 mai</w:t>
                  </w:r>
                </w:p>
              </w:tc>
            </w:tr>
            <w:tr w:rsidR="00C36553" w:rsidTr="00AC5C0B">
              <w:tc>
                <w:tcPr>
                  <w:tcW w:w="1835" w:type="dxa"/>
                </w:tcPr>
                <w:p w:rsidR="00D24BC4" w:rsidRDefault="00D24BC4" w:rsidP="00A96F47">
                  <w:p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CM1-CM2 (Mme </w:t>
                  </w:r>
                </w:p>
                <w:p w:rsidR="00C36553" w:rsidRDefault="00D24BC4" w:rsidP="00A96F47">
                  <w:pPr>
                    <w:autoSpaceDE w:val="0"/>
                    <w:autoSpaceDN w:val="0"/>
                    <w:adjustRightInd w:val="0"/>
                    <w:rPr>
                      <w:rFonts w:ascii="Arial-BoldMT" w:hAnsi="Arial-BoldMT" w:cs="Arial-BoldMT"/>
                      <w:b/>
                      <w:bCs/>
                      <w:sz w:val="20"/>
                      <w:szCs w:val="20"/>
                    </w:rPr>
                  </w:pPr>
                  <w:proofErr w:type="spellStart"/>
                  <w:r>
                    <w:rPr>
                      <w:rFonts w:ascii="Arial-BoldMT" w:hAnsi="Arial-BoldMT" w:cs="Arial-BoldMT"/>
                      <w:b/>
                      <w:bCs/>
                      <w:sz w:val="20"/>
                      <w:szCs w:val="20"/>
                    </w:rPr>
                    <w:t>Hertrich</w:t>
                  </w:r>
                  <w:proofErr w:type="spellEnd"/>
                  <w:r>
                    <w:rPr>
                      <w:rFonts w:ascii="Arial-BoldMT" w:hAnsi="Arial-BoldMT" w:cs="Arial-BoldMT"/>
                      <w:b/>
                      <w:bCs/>
                      <w:sz w:val="20"/>
                      <w:szCs w:val="20"/>
                    </w:rPr>
                    <w:t xml:space="preserve"> et Mme </w:t>
                  </w:r>
                  <w:proofErr w:type="spellStart"/>
                  <w:r>
                    <w:rPr>
                      <w:rFonts w:ascii="Arial-BoldMT" w:hAnsi="Arial-BoldMT" w:cs="Arial-BoldMT"/>
                      <w:b/>
                      <w:bCs/>
                      <w:sz w:val="20"/>
                      <w:szCs w:val="20"/>
                    </w:rPr>
                    <w:t>Ignatowicz</w:t>
                  </w:r>
                  <w:proofErr w:type="spellEnd"/>
                  <w:r>
                    <w:rPr>
                      <w:rFonts w:ascii="Arial-BoldMT" w:hAnsi="Arial-BoldMT" w:cs="Arial-BoldMT"/>
                      <w:b/>
                      <w:bCs/>
                      <w:sz w:val="20"/>
                      <w:szCs w:val="20"/>
                    </w:rPr>
                    <w:t>)</w:t>
                  </w:r>
                </w:p>
              </w:tc>
              <w:tc>
                <w:tcPr>
                  <w:tcW w:w="7470" w:type="dxa"/>
                </w:tcPr>
                <w:p w:rsidR="00C36553" w:rsidRDefault="00D24BC4" w:rsidP="00E67F95">
                  <w:pPr>
                    <w:pStyle w:val="Paragraphedeliste"/>
                    <w:numPr>
                      <w:ilvl w:val="0"/>
                      <w:numId w:val="9"/>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Correspondance en allemand avec une classe autrichienne</w:t>
                  </w:r>
                </w:p>
                <w:p w:rsidR="00D24BC4" w:rsidRDefault="00D24BC4" w:rsidP="00E67F95">
                  <w:pPr>
                    <w:pStyle w:val="Paragraphedeliste"/>
                    <w:numPr>
                      <w:ilvl w:val="0"/>
                      <w:numId w:val="9"/>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Cycle Vélo pour améliorer la motricité et faire une sensibilisation à la sécurité routière</w:t>
                  </w:r>
                </w:p>
                <w:p w:rsidR="00E67F95" w:rsidRDefault="00E67F95" w:rsidP="00E67F95">
                  <w:pPr>
                    <w:pStyle w:val="Paragraphedeliste"/>
                    <w:numPr>
                      <w:ilvl w:val="0"/>
                      <w:numId w:val="9"/>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Rencontre d’endurance : date à définir</w:t>
                  </w:r>
                </w:p>
                <w:p w:rsidR="00E67F95" w:rsidRPr="00E67F95" w:rsidRDefault="00E67F95" w:rsidP="00E67F95">
                  <w:pPr>
                    <w:pStyle w:val="Paragraphedeliste"/>
                    <w:numPr>
                      <w:ilvl w:val="0"/>
                      <w:numId w:val="9"/>
                    </w:num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Intervention de la Gendarmerie pour un atelier de sensibilisation à la sécurité routière : le </w:t>
                  </w:r>
                  <w:r>
                    <w:rPr>
                      <w:rFonts w:ascii="Arial-BoldMT" w:hAnsi="Arial-BoldMT" w:cs="Arial-BoldMT"/>
                      <w:b/>
                      <w:bCs/>
                      <w:sz w:val="20"/>
                      <w:szCs w:val="20"/>
                    </w:rPr>
                    <w:t>6 juin</w:t>
                  </w:r>
                  <w:bookmarkStart w:id="0" w:name="_GoBack"/>
                  <w:bookmarkEnd w:id="0"/>
                </w:p>
              </w:tc>
            </w:tr>
          </w:tbl>
          <w:p w:rsidR="00C36553" w:rsidRDefault="00C36553" w:rsidP="00A96F47">
            <w:pPr>
              <w:autoSpaceDE w:val="0"/>
              <w:autoSpaceDN w:val="0"/>
              <w:adjustRightInd w:val="0"/>
              <w:rPr>
                <w:rFonts w:ascii="Arial-BoldMT" w:hAnsi="Arial-BoldMT" w:cs="Arial-BoldMT"/>
                <w:b/>
                <w:bCs/>
                <w:sz w:val="20"/>
                <w:szCs w:val="20"/>
              </w:rPr>
            </w:pPr>
          </w:p>
          <w:p w:rsidR="00D24BC4" w:rsidRPr="00132531" w:rsidRDefault="00D24BC4" w:rsidP="00A96F47">
            <w:pPr>
              <w:autoSpaceDE w:val="0"/>
              <w:autoSpaceDN w:val="0"/>
              <w:adjustRightInd w:val="0"/>
              <w:rPr>
                <w:rFonts w:ascii="Arial-BoldMT" w:hAnsi="Arial-BoldMT" w:cs="Arial-BoldMT"/>
                <w:bCs/>
                <w:sz w:val="20"/>
                <w:szCs w:val="20"/>
              </w:rPr>
            </w:pPr>
            <w:r w:rsidRPr="00132531">
              <w:rPr>
                <w:rFonts w:ascii="Arial-BoldMT" w:hAnsi="Arial-BoldMT" w:cs="Arial-BoldMT"/>
                <w:bCs/>
                <w:sz w:val="20"/>
                <w:szCs w:val="20"/>
              </w:rPr>
              <w:t xml:space="preserve">Toute l’école participera également à la semaine </w:t>
            </w:r>
            <w:r w:rsidRPr="00132531">
              <w:rPr>
                <w:rFonts w:ascii="Arial-BoldMT" w:hAnsi="Arial-BoldMT" w:cs="Arial-BoldMT"/>
                <w:b/>
                <w:bCs/>
                <w:sz w:val="20"/>
                <w:szCs w:val="20"/>
              </w:rPr>
              <w:t>« </w:t>
            </w:r>
            <w:proofErr w:type="spellStart"/>
            <w:r w:rsidRPr="00132531">
              <w:rPr>
                <w:rFonts w:ascii="Arial-BoldMT" w:hAnsi="Arial-BoldMT" w:cs="Arial-BoldMT"/>
                <w:b/>
                <w:bCs/>
                <w:sz w:val="20"/>
                <w:szCs w:val="20"/>
              </w:rPr>
              <w:t>Dambach</w:t>
            </w:r>
            <w:proofErr w:type="spellEnd"/>
            <w:r w:rsidRPr="00132531">
              <w:rPr>
                <w:rFonts w:ascii="Arial-BoldMT" w:hAnsi="Arial-BoldMT" w:cs="Arial-BoldMT"/>
                <w:b/>
                <w:bCs/>
                <w:sz w:val="20"/>
                <w:szCs w:val="20"/>
              </w:rPr>
              <w:t>-la-ville bouge pour le cancer »</w:t>
            </w:r>
            <w:r w:rsidRPr="00132531">
              <w:rPr>
                <w:rFonts w:ascii="Arial-BoldMT" w:hAnsi="Arial-BoldMT" w:cs="Arial-BoldMT"/>
                <w:bCs/>
                <w:sz w:val="20"/>
                <w:szCs w:val="20"/>
                <w:u w:val="single"/>
              </w:rPr>
              <w:t>,</w:t>
            </w:r>
            <w:r w:rsidRPr="00132531">
              <w:rPr>
                <w:rFonts w:ascii="Arial-BoldMT" w:hAnsi="Arial-BoldMT" w:cs="Arial-BoldMT"/>
                <w:bCs/>
                <w:sz w:val="20"/>
                <w:szCs w:val="20"/>
              </w:rPr>
              <w:t xml:space="preserve"> du 7 au 10 juin :</w:t>
            </w:r>
          </w:p>
          <w:p w:rsidR="00D24BC4" w:rsidRPr="00132531" w:rsidRDefault="00D24BC4" w:rsidP="00A96F47">
            <w:pPr>
              <w:autoSpaceDE w:val="0"/>
              <w:autoSpaceDN w:val="0"/>
              <w:adjustRightInd w:val="0"/>
              <w:rPr>
                <w:rFonts w:ascii="Arial-BoldMT" w:hAnsi="Arial-BoldMT" w:cs="Arial-BoldMT"/>
                <w:bCs/>
                <w:sz w:val="20"/>
                <w:szCs w:val="20"/>
              </w:rPr>
            </w:pPr>
            <w:r w:rsidRPr="00132531">
              <w:rPr>
                <w:rFonts w:ascii="Arial-BoldMT" w:hAnsi="Arial-BoldMT" w:cs="Arial-BoldMT"/>
                <w:bCs/>
                <w:sz w:val="20"/>
                <w:szCs w:val="20"/>
              </w:rPr>
              <w:t>Des animations seront proposées</w:t>
            </w:r>
            <w:r w:rsidR="00882BD4">
              <w:rPr>
                <w:rFonts w:ascii="Arial-BoldMT" w:hAnsi="Arial-BoldMT" w:cs="Arial-BoldMT"/>
                <w:bCs/>
                <w:sz w:val="20"/>
                <w:szCs w:val="20"/>
              </w:rPr>
              <w:t>, par</w:t>
            </w:r>
            <w:r w:rsidR="00F77468">
              <w:rPr>
                <w:rFonts w:ascii="Arial-BoldMT" w:hAnsi="Arial-BoldMT" w:cs="Arial-BoldMT"/>
                <w:bCs/>
                <w:sz w:val="20"/>
                <w:szCs w:val="20"/>
              </w:rPr>
              <w:t xml:space="preserve"> diverses association</w:t>
            </w:r>
            <w:r w:rsidR="00882BD4">
              <w:rPr>
                <w:rFonts w:ascii="Arial-BoldMT" w:hAnsi="Arial-BoldMT" w:cs="Arial-BoldMT"/>
                <w:bCs/>
                <w:sz w:val="20"/>
                <w:szCs w:val="20"/>
              </w:rPr>
              <w:t>s</w:t>
            </w:r>
            <w:r w:rsidR="00F77468">
              <w:rPr>
                <w:rFonts w:ascii="Arial-BoldMT" w:hAnsi="Arial-BoldMT" w:cs="Arial-BoldMT"/>
                <w:bCs/>
                <w:sz w:val="20"/>
                <w:szCs w:val="20"/>
              </w:rPr>
              <w:t xml:space="preserve"> du village,</w:t>
            </w:r>
            <w:r w:rsidRPr="00132531">
              <w:rPr>
                <w:rFonts w:ascii="Arial-BoldMT" w:hAnsi="Arial-BoldMT" w:cs="Arial-BoldMT"/>
                <w:bCs/>
                <w:sz w:val="20"/>
                <w:szCs w:val="20"/>
              </w:rPr>
              <w:t xml:space="preserve"> pour sensib</w:t>
            </w:r>
            <w:r w:rsidR="00A67D01" w:rsidRPr="00132531">
              <w:rPr>
                <w:rFonts w:ascii="Arial-BoldMT" w:hAnsi="Arial-BoldMT" w:cs="Arial-BoldMT"/>
                <w:bCs/>
                <w:sz w:val="20"/>
                <w:szCs w:val="20"/>
              </w:rPr>
              <w:t>ilis</w:t>
            </w:r>
            <w:r w:rsidR="002A0EDC">
              <w:rPr>
                <w:rFonts w:ascii="Arial-BoldMT" w:hAnsi="Arial-BoldMT" w:cs="Arial-BoldMT"/>
                <w:bCs/>
                <w:sz w:val="20"/>
                <w:szCs w:val="20"/>
              </w:rPr>
              <w:t>er et informer sur le cancer. (</w:t>
            </w:r>
            <w:r w:rsidR="00A67D01" w:rsidRPr="00132531">
              <w:rPr>
                <w:rFonts w:ascii="Arial-BoldMT" w:hAnsi="Arial-BoldMT" w:cs="Arial-BoldMT"/>
                <w:bCs/>
                <w:sz w:val="20"/>
                <w:szCs w:val="20"/>
              </w:rPr>
              <w:t xml:space="preserve">Marche, Yoga, Conférence, Stand d’information, </w:t>
            </w:r>
            <w:r w:rsidR="00882BD4">
              <w:rPr>
                <w:rFonts w:ascii="Arial-BoldMT" w:hAnsi="Arial-BoldMT" w:cs="Arial-BoldMT"/>
                <w:bCs/>
                <w:sz w:val="20"/>
                <w:szCs w:val="20"/>
              </w:rPr>
              <w:t xml:space="preserve">Tennis, </w:t>
            </w:r>
            <w:r w:rsidR="00A67D01" w:rsidRPr="00132531">
              <w:rPr>
                <w:rFonts w:ascii="Arial-BoldMT" w:hAnsi="Arial-BoldMT" w:cs="Arial-BoldMT"/>
                <w:bCs/>
                <w:sz w:val="20"/>
                <w:szCs w:val="20"/>
              </w:rPr>
              <w:t>Handball, Zumba</w:t>
            </w:r>
            <w:r w:rsidR="00F77468">
              <w:rPr>
                <w:rFonts w:ascii="Arial-BoldMT" w:hAnsi="Arial-BoldMT" w:cs="Arial-BoldMT"/>
                <w:bCs/>
                <w:sz w:val="20"/>
                <w:szCs w:val="20"/>
              </w:rPr>
              <w:t xml:space="preserve"> et Eveil de l’Enfant, </w:t>
            </w:r>
            <w:r w:rsidR="00A67D01" w:rsidRPr="00132531">
              <w:rPr>
                <w:rFonts w:ascii="Arial-BoldMT" w:hAnsi="Arial-BoldMT" w:cs="Arial-BoldMT"/>
                <w:bCs/>
                <w:sz w:val="20"/>
                <w:szCs w:val="20"/>
              </w:rPr>
              <w:t>Country, Service Animation Jeunesse de la Communauté de Communes…)</w:t>
            </w:r>
          </w:p>
          <w:p w:rsidR="00A67D01" w:rsidRDefault="00A67D01" w:rsidP="00A96F47">
            <w:pPr>
              <w:autoSpaceDE w:val="0"/>
              <w:autoSpaceDN w:val="0"/>
              <w:adjustRightInd w:val="0"/>
              <w:rPr>
                <w:rFonts w:ascii="Arial-BoldMT" w:hAnsi="Arial-BoldMT" w:cs="Arial-BoldMT"/>
                <w:b/>
                <w:bCs/>
                <w:sz w:val="20"/>
                <w:szCs w:val="20"/>
              </w:rPr>
            </w:pPr>
          </w:p>
          <w:p w:rsidR="00A67D01" w:rsidRPr="00132531" w:rsidRDefault="00A67D01" w:rsidP="00A96F47">
            <w:pPr>
              <w:autoSpaceDE w:val="0"/>
              <w:autoSpaceDN w:val="0"/>
              <w:adjustRightInd w:val="0"/>
              <w:rPr>
                <w:rFonts w:ascii="Arial-BoldMT" w:hAnsi="Arial-BoldMT" w:cs="Arial-BoldMT"/>
                <w:bCs/>
                <w:sz w:val="20"/>
                <w:szCs w:val="20"/>
              </w:rPr>
            </w:pPr>
            <w:r w:rsidRPr="00132531">
              <w:rPr>
                <w:rFonts w:ascii="Arial-BoldMT" w:hAnsi="Arial-BoldMT" w:cs="Arial-BoldMT"/>
                <w:bCs/>
                <w:sz w:val="20"/>
                <w:szCs w:val="20"/>
              </w:rPr>
              <w:t xml:space="preserve">En projet également, en parallèle du concert du Quintette Saltarelle, des musiciens viendront présenter aux élèves les instruments. </w:t>
            </w:r>
            <w:r w:rsidRPr="00330197">
              <w:rPr>
                <w:rFonts w:ascii="Arial-BoldMT" w:hAnsi="Arial-BoldMT" w:cs="Arial-BoldMT"/>
                <w:bCs/>
                <w:sz w:val="20"/>
                <w:szCs w:val="20"/>
                <w:u w:val="single"/>
              </w:rPr>
              <w:t>A noter :</w:t>
            </w:r>
            <w:r w:rsidRPr="00132531">
              <w:rPr>
                <w:rFonts w:ascii="Arial-BoldMT" w:hAnsi="Arial-BoldMT" w:cs="Arial-BoldMT"/>
                <w:bCs/>
                <w:sz w:val="20"/>
                <w:szCs w:val="20"/>
              </w:rPr>
              <w:t xml:space="preserve"> Le concert du 19 Mars</w:t>
            </w:r>
            <w:r w:rsidR="00666EA1" w:rsidRPr="00132531">
              <w:rPr>
                <w:rFonts w:ascii="Arial-BoldMT" w:hAnsi="Arial-BoldMT" w:cs="Arial-BoldMT"/>
                <w:bCs/>
                <w:sz w:val="20"/>
                <w:szCs w:val="20"/>
              </w:rPr>
              <w:t>, au Foyer Culturel,</w:t>
            </w:r>
            <w:r w:rsidR="00E67F95">
              <w:rPr>
                <w:rFonts w:ascii="Arial-BoldMT" w:hAnsi="Arial-BoldMT" w:cs="Arial-BoldMT"/>
                <w:bCs/>
                <w:sz w:val="20"/>
                <w:szCs w:val="20"/>
              </w:rPr>
              <w:t xml:space="preserve"> sera gratuit pour les enfants et demi-tarif pour les parents accompagnants.</w:t>
            </w:r>
          </w:p>
          <w:p w:rsidR="00D24BC4" w:rsidRDefault="00D24BC4" w:rsidP="00A96F47">
            <w:pPr>
              <w:autoSpaceDE w:val="0"/>
              <w:autoSpaceDN w:val="0"/>
              <w:adjustRightInd w:val="0"/>
              <w:rPr>
                <w:rFonts w:ascii="Arial-BoldMT" w:hAnsi="Arial-BoldMT" w:cs="Arial-BoldMT"/>
                <w:b/>
                <w:bCs/>
                <w:sz w:val="20"/>
                <w:szCs w:val="20"/>
              </w:rPr>
            </w:pPr>
          </w:p>
        </w:tc>
      </w:tr>
      <w:tr w:rsidR="00D24BC4" w:rsidTr="00330197">
        <w:trPr>
          <w:trHeight w:val="2259"/>
        </w:trPr>
        <w:tc>
          <w:tcPr>
            <w:tcW w:w="995" w:type="dxa"/>
          </w:tcPr>
          <w:p w:rsidR="00D24BC4" w:rsidRDefault="00A67D01" w:rsidP="004C738C">
            <w:pPr>
              <w:autoSpaceDE w:val="0"/>
              <w:autoSpaceDN w:val="0"/>
              <w:adjustRightInd w:val="0"/>
              <w:rPr>
                <w:rFonts w:ascii="Arial-BoldMT" w:hAnsi="Arial-BoldMT" w:cs="Arial-BoldMT"/>
                <w:b/>
                <w:bCs/>
                <w:sz w:val="20"/>
                <w:szCs w:val="20"/>
              </w:rPr>
            </w:pPr>
            <w:r>
              <w:rPr>
                <w:rFonts w:ascii="Arial-BoldMT" w:hAnsi="Arial-BoldMT" w:cs="Arial-BoldMT"/>
                <w:b/>
                <w:bCs/>
                <w:sz w:val="20"/>
                <w:szCs w:val="20"/>
              </w:rPr>
              <w:lastRenderedPageBreak/>
              <w:t>6.</w:t>
            </w:r>
          </w:p>
        </w:tc>
        <w:tc>
          <w:tcPr>
            <w:tcW w:w="9531" w:type="dxa"/>
          </w:tcPr>
          <w:p w:rsidR="00D24BC4" w:rsidRPr="00CE688E" w:rsidRDefault="00A67D01" w:rsidP="00A96F47">
            <w:pPr>
              <w:autoSpaceDE w:val="0"/>
              <w:autoSpaceDN w:val="0"/>
              <w:adjustRightInd w:val="0"/>
              <w:rPr>
                <w:rFonts w:ascii="Arial-BoldMT" w:hAnsi="Arial-BoldMT" w:cs="Arial-BoldMT"/>
                <w:b/>
                <w:bCs/>
                <w:sz w:val="20"/>
                <w:szCs w:val="20"/>
                <w:u w:val="single"/>
              </w:rPr>
            </w:pPr>
            <w:r w:rsidRPr="00CE688E">
              <w:rPr>
                <w:rFonts w:ascii="Arial-BoldMT" w:hAnsi="Arial-BoldMT" w:cs="Arial-BoldMT"/>
                <w:b/>
                <w:bCs/>
                <w:sz w:val="20"/>
                <w:szCs w:val="20"/>
                <w:u w:val="single"/>
              </w:rPr>
              <w:t>Kermesse</w:t>
            </w:r>
          </w:p>
          <w:p w:rsidR="00A67D01" w:rsidRPr="004C5E35" w:rsidRDefault="00A67D01" w:rsidP="00A96F47">
            <w:pPr>
              <w:autoSpaceDE w:val="0"/>
              <w:autoSpaceDN w:val="0"/>
              <w:adjustRightInd w:val="0"/>
              <w:rPr>
                <w:rFonts w:ascii="Arial-BoldMT" w:hAnsi="Arial-BoldMT" w:cs="Arial-BoldMT"/>
                <w:b/>
                <w:bCs/>
                <w:sz w:val="20"/>
                <w:szCs w:val="20"/>
                <w:u w:val="single"/>
              </w:rPr>
            </w:pPr>
            <w:r>
              <w:rPr>
                <w:rFonts w:ascii="Arial-BoldMT" w:hAnsi="Arial-BoldMT" w:cs="Arial-BoldMT"/>
                <w:b/>
                <w:bCs/>
                <w:sz w:val="20"/>
                <w:szCs w:val="20"/>
              </w:rPr>
              <w:t xml:space="preserve">Date prévue : </w:t>
            </w:r>
            <w:r w:rsidRPr="004C5E35">
              <w:rPr>
                <w:rFonts w:ascii="Arial-BoldMT" w:hAnsi="Arial-BoldMT" w:cs="Arial-BoldMT"/>
                <w:b/>
                <w:bCs/>
                <w:sz w:val="20"/>
                <w:szCs w:val="20"/>
                <w:u w:val="single"/>
              </w:rPr>
              <w:t>Vendredi 16 Juin</w:t>
            </w:r>
          </w:p>
          <w:p w:rsidR="00A67D01" w:rsidRPr="00407FB5" w:rsidRDefault="00666EA1" w:rsidP="00A96F47">
            <w:pPr>
              <w:autoSpaceDE w:val="0"/>
              <w:autoSpaceDN w:val="0"/>
              <w:adjustRightInd w:val="0"/>
              <w:rPr>
                <w:rFonts w:ascii="Arial-BoldMT" w:hAnsi="Arial-BoldMT" w:cs="Arial-BoldMT"/>
                <w:bCs/>
                <w:sz w:val="20"/>
                <w:szCs w:val="20"/>
              </w:rPr>
            </w:pPr>
            <w:r w:rsidRPr="00407FB5">
              <w:rPr>
                <w:rFonts w:ascii="Arial-BoldMT" w:hAnsi="Arial-BoldMT" w:cs="Arial-BoldMT"/>
                <w:bCs/>
                <w:sz w:val="20"/>
                <w:szCs w:val="20"/>
              </w:rPr>
              <w:t>La vente de tarte flambée plaisant à tout le monde, elle sera reconduite.</w:t>
            </w:r>
          </w:p>
          <w:p w:rsidR="00666EA1" w:rsidRDefault="00666EA1" w:rsidP="00A96F47">
            <w:pPr>
              <w:autoSpaceDE w:val="0"/>
              <w:autoSpaceDN w:val="0"/>
              <w:adjustRightInd w:val="0"/>
              <w:rPr>
                <w:rFonts w:ascii="Arial-BoldMT" w:hAnsi="Arial-BoldMT" w:cs="Arial-BoldMT"/>
                <w:bCs/>
                <w:sz w:val="20"/>
                <w:szCs w:val="20"/>
              </w:rPr>
            </w:pPr>
            <w:r w:rsidRPr="00407FB5">
              <w:rPr>
                <w:rFonts w:ascii="Arial-BoldMT" w:hAnsi="Arial-BoldMT" w:cs="Arial-BoldMT"/>
                <w:bCs/>
                <w:sz w:val="20"/>
                <w:szCs w:val="20"/>
              </w:rPr>
              <w:t xml:space="preserve">Le Conseil des Maîtres va se réunir prochainement pour voir quelles activités seront proposées : spectacle, chants, jeux, expositions de travaux d’élèves … </w:t>
            </w:r>
          </w:p>
          <w:p w:rsidR="00407FB5" w:rsidRPr="00407FB5" w:rsidRDefault="00407FB5" w:rsidP="00A96F47">
            <w:pPr>
              <w:autoSpaceDE w:val="0"/>
              <w:autoSpaceDN w:val="0"/>
              <w:adjustRightInd w:val="0"/>
              <w:rPr>
                <w:rFonts w:ascii="Arial-BoldMT" w:hAnsi="Arial-BoldMT" w:cs="Arial-BoldMT"/>
                <w:bCs/>
                <w:sz w:val="20"/>
                <w:szCs w:val="20"/>
              </w:rPr>
            </w:pPr>
          </w:p>
          <w:p w:rsidR="00666EA1" w:rsidRPr="00407FB5" w:rsidRDefault="00666EA1" w:rsidP="00A96F47">
            <w:pPr>
              <w:autoSpaceDE w:val="0"/>
              <w:autoSpaceDN w:val="0"/>
              <w:adjustRightInd w:val="0"/>
              <w:rPr>
                <w:rFonts w:ascii="Arial-BoldMT" w:hAnsi="Arial-BoldMT" w:cs="Arial-BoldMT"/>
                <w:bCs/>
                <w:sz w:val="20"/>
                <w:szCs w:val="20"/>
              </w:rPr>
            </w:pPr>
            <w:r w:rsidRPr="00407FB5">
              <w:rPr>
                <w:rFonts w:ascii="Arial-BoldMT" w:hAnsi="Arial-BoldMT" w:cs="Arial-BoldMT"/>
                <w:bCs/>
                <w:sz w:val="20"/>
                <w:szCs w:val="20"/>
              </w:rPr>
              <w:t>La question d’un fond musical pour la soirée à été soulevée</w:t>
            </w:r>
            <w:r w:rsidR="002A0EDC">
              <w:rPr>
                <w:rFonts w:ascii="Arial-BoldMT" w:hAnsi="Arial-BoldMT" w:cs="Arial-BoldMT"/>
                <w:bCs/>
                <w:sz w:val="20"/>
                <w:szCs w:val="20"/>
              </w:rPr>
              <w:t xml:space="preserve"> par un re</w:t>
            </w:r>
            <w:r w:rsidR="00407FB5" w:rsidRPr="00407FB5">
              <w:rPr>
                <w:rFonts w:ascii="Arial-BoldMT" w:hAnsi="Arial-BoldMT" w:cs="Arial-BoldMT"/>
                <w:bCs/>
                <w:sz w:val="20"/>
                <w:szCs w:val="20"/>
              </w:rPr>
              <w:t>présentant de parent d’élève</w:t>
            </w:r>
            <w:r w:rsidRPr="00407FB5">
              <w:rPr>
                <w:rFonts w:ascii="Arial-BoldMT" w:hAnsi="Arial-BoldMT" w:cs="Arial-BoldMT"/>
                <w:bCs/>
                <w:sz w:val="20"/>
                <w:szCs w:val="20"/>
              </w:rPr>
              <w:t>, cela pose soucis par rapport au</w:t>
            </w:r>
            <w:r w:rsidR="002A0EDC">
              <w:rPr>
                <w:rFonts w:ascii="Arial-BoldMT" w:hAnsi="Arial-BoldMT" w:cs="Arial-BoldMT"/>
                <w:bCs/>
                <w:sz w:val="20"/>
                <w:szCs w:val="20"/>
              </w:rPr>
              <w:t>x</w:t>
            </w:r>
            <w:r w:rsidRPr="00407FB5">
              <w:rPr>
                <w:rFonts w:ascii="Arial-BoldMT" w:hAnsi="Arial-BoldMT" w:cs="Arial-BoldMT"/>
                <w:bCs/>
                <w:sz w:val="20"/>
                <w:szCs w:val="20"/>
              </w:rPr>
              <w:t xml:space="preserve"> droit</w:t>
            </w:r>
            <w:r w:rsidR="002A0EDC">
              <w:rPr>
                <w:rFonts w:ascii="Arial-BoldMT" w:hAnsi="Arial-BoldMT" w:cs="Arial-BoldMT"/>
                <w:bCs/>
                <w:sz w:val="20"/>
                <w:szCs w:val="20"/>
              </w:rPr>
              <w:t>s</w:t>
            </w:r>
            <w:r w:rsidRPr="00407FB5">
              <w:rPr>
                <w:rFonts w:ascii="Arial-BoldMT" w:hAnsi="Arial-BoldMT" w:cs="Arial-BoldMT"/>
                <w:bCs/>
                <w:sz w:val="20"/>
                <w:szCs w:val="20"/>
              </w:rPr>
              <w:t xml:space="preserve"> à reverser à la SACEM. Mme </w:t>
            </w:r>
            <w:proofErr w:type="spellStart"/>
            <w:r w:rsidRPr="00407FB5">
              <w:rPr>
                <w:rFonts w:ascii="Arial-BoldMT" w:hAnsi="Arial-BoldMT" w:cs="Arial-BoldMT"/>
                <w:bCs/>
                <w:sz w:val="20"/>
                <w:szCs w:val="20"/>
              </w:rPr>
              <w:t>Hertrich</w:t>
            </w:r>
            <w:proofErr w:type="spellEnd"/>
            <w:r w:rsidRPr="00407FB5">
              <w:rPr>
                <w:rFonts w:ascii="Arial-BoldMT" w:hAnsi="Arial-BoldMT" w:cs="Arial-BoldMT"/>
                <w:bCs/>
                <w:sz w:val="20"/>
                <w:szCs w:val="20"/>
              </w:rPr>
              <w:t xml:space="preserve"> va cependant se renseigner sur les tarifs.</w:t>
            </w:r>
          </w:p>
          <w:p w:rsidR="00666EA1" w:rsidRDefault="00666EA1" w:rsidP="00A96F47">
            <w:pPr>
              <w:autoSpaceDE w:val="0"/>
              <w:autoSpaceDN w:val="0"/>
              <w:adjustRightInd w:val="0"/>
              <w:rPr>
                <w:rFonts w:ascii="Arial-BoldMT" w:hAnsi="Arial-BoldMT" w:cs="Arial-BoldMT"/>
                <w:b/>
                <w:bCs/>
                <w:sz w:val="20"/>
                <w:szCs w:val="20"/>
              </w:rPr>
            </w:pPr>
          </w:p>
          <w:p w:rsidR="00666EA1" w:rsidRPr="00407FB5" w:rsidRDefault="00666EA1" w:rsidP="00407FB5">
            <w:pPr>
              <w:autoSpaceDE w:val="0"/>
              <w:autoSpaceDN w:val="0"/>
              <w:adjustRightInd w:val="0"/>
              <w:rPr>
                <w:rFonts w:ascii="Arial-BoldMT" w:hAnsi="Arial-BoldMT" w:cs="Arial-BoldMT"/>
                <w:bCs/>
                <w:sz w:val="20"/>
                <w:szCs w:val="20"/>
              </w:rPr>
            </w:pPr>
            <w:r>
              <w:rPr>
                <w:rFonts w:ascii="Arial-BoldMT" w:hAnsi="Arial-BoldMT" w:cs="Arial-BoldMT"/>
                <w:b/>
                <w:bCs/>
                <w:sz w:val="20"/>
                <w:szCs w:val="20"/>
              </w:rPr>
              <w:t xml:space="preserve">Lots de Tombola : </w:t>
            </w:r>
            <w:r w:rsidRPr="00407FB5">
              <w:rPr>
                <w:rFonts w:ascii="Arial-BoldMT" w:hAnsi="Arial-BoldMT" w:cs="Arial-BoldMT"/>
                <w:bCs/>
                <w:sz w:val="20"/>
                <w:szCs w:val="20"/>
              </w:rPr>
              <w:t xml:space="preserve">Cette année encore, </w:t>
            </w:r>
            <w:r w:rsidR="00407FB5" w:rsidRPr="00407FB5">
              <w:rPr>
                <w:rFonts w:ascii="Arial-BoldMT" w:hAnsi="Arial-BoldMT" w:cs="Arial-BoldMT"/>
                <w:bCs/>
                <w:sz w:val="20"/>
                <w:szCs w:val="20"/>
              </w:rPr>
              <w:t xml:space="preserve">des lots seront demandés, n’hésitez pas à commencer à </w:t>
            </w:r>
            <w:r w:rsidR="002A0EDC">
              <w:rPr>
                <w:rFonts w:ascii="Arial-BoldMT" w:hAnsi="Arial-BoldMT" w:cs="Arial-BoldMT"/>
                <w:bCs/>
                <w:sz w:val="20"/>
                <w:szCs w:val="20"/>
              </w:rPr>
              <w:t xml:space="preserve">les </w:t>
            </w:r>
            <w:r w:rsidR="00407FB5" w:rsidRPr="00407FB5">
              <w:rPr>
                <w:rFonts w:ascii="Arial-BoldMT" w:hAnsi="Arial-BoldMT" w:cs="Arial-BoldMT"/>
                <w:bCs/>
                <w:sz w:val="20"/>
                <w:szCs w:val="20"/>
              </w:rPr>
              <w:t>récolter le plus tôt possible.</w:t>
            </w:r>
          </w:p>
          <w:p w:rsidR="00407FB5" w:rsidRDefault="00407FB5" w:rsidP="00407FB5">
            <w:pPr>
              <w:autoSpaceDE w:val="0"/>
              <w:autoSpaceDN w:val="0"/>
              <w:adjustRightInd w:val="0"/>
              <w:rPr>
                <w:rFonts w:ascii="Arial-BoldMT" w:hAnsi="Arial-BoldMT" w:cs="Arial-BoldMT"/>
                <w:b/>
                <w:bCs/>
                <w:sz w:val="20"/>
                <w:szCs w:val="20"/>
              </w:rPr>
            </w:pPr>
          </w:p>
          <w:p w:rsidR="00407FB5" w:rsidRDefault="00407FB5" w:rsidP="00407FB5">
            <w:pPr>
              <w:autoSpaceDE w:val="0"/>
              <w:autoSpaceDN w:val="0"/>
              <w:adjustRightInd w:val="0"/>
              <w:rPr>
                <w:rFonts w:ascii="Arial-BoldMT" w:hAnsi="Arial-BoldMT" w:cs="Arial-BoldMT"/>
                <w:b/>
                <w:bCs/>
                <w:sz w:val="20"/>
                <w:szCs w:val="20"/>
              </w:rPr>
            </w:pPr>
            <w:r>
              <w:rPr>
                <w:rFonts w:ascii="Arial-BoldMT" w:hAnsi="Arial-BoldMT" w:cs="Arial-BoldMT"/>
                <w:b/>
                <w:bCs/>
                <w:sz w:val="20"/>
                <w:szCs w:val="20"/>
              </w:rPr>
              <w:t xml:space="preserve">Une réunion sera fixée pour parler de l’organisation </w:t>
            </w:r>
            <w:r w:rsidR="00132531">
              <w:rPr>
                <w:rFonts w:ascii="Arial-BoldMT" w:hAnsi="Arial-BoldMT" w:cs="Arial-BoldMT"/>
                <w:b/>
                <w:bCs/>
                <w:sz w:val="20"/>
                <w:szCs w:val="20"/>
              </w:rPr>
              <w:t xml:space="preserve">de la Kermesse </w:t>
            </w:r>
            <w:r>
              <w:rPr>
                <w:rFonts w:ascii="Arial-BoldMT" w:hAnsi="Arial-BoldMT" w:cs="Arial-BoldMT"/>
                <w:b/>
                <w:bCs/>
                <w:sz w:val="20"/>
                <w:szCs w:val="20"/>
              </w:rPr>
              <w:t>plus en détail et fai</w:t>
            </w:r>
            <w:r w:rsidR="00330197">
              <w:rPr>
                <w:rFonts w:ascii="Arial-BoldMT" w:hAnsi="Arial-BoldMT" w:cs="Arial-BoldMT"/>
                <w:b/>
                <w:bCs/>
                <w:sz w:val="20"/>
                <w:szCs w:val="20"/>
              </w:rPr>
              <w:t>re la répartition des postes. (</w:t>
            </w:r>
            <w:r>
              <w:rPr>
                <w:rFonts w:ascii="Arial-BoldMT" w:hAnsi="Arial-BoldMT" w:cs="Arial-BoldMT"/>
                <w:b/>
                <w:bCs/>
                <w:sz w:val="20"/>
                <w:szCs w:val="20"/>
              </w:rPr>
              <w:t>avril-mai)</w:t>
            </w:r>
            <w:r w:rsidR="00132531">
              <w:rPr>
                <w:rFonts w:ascii="Arial-BoldMT" w:hAnsi="Arial-BoldMT" w:cs="Arial-BoldMT"/>
                <w:b/>
                <w:bCs/>
                <w:sz w:val="20"/>
                <w:szCs w:val="20"/>
              </w:rPr>
              <w:t xml:space="preserve"> Tous les parents sont les bienvenus.</w:t>
            </w:r>
          </w:p>
          <w:p w:rsidR="002A0EDC" w:rsidRDefault="002A0EDC" w:rsidP="00407FB5">
            <w:pPr>
              <w:autoSpaceDE w:val="0"/>
              <w:autoSpaceDN w:val="0"/>
              <w:adjustRightInd w:val="0"/>
              <w:rPr>
                <w:rFonts w:ascii="Arial-BoldMT" w:hAnsi="Arial-BoldMT" w:cs="Arial-BoldMT"/>
                <w:b/>
                <w:bCs/>
                <w:sz w:val="20"/>
                <w:szCs w:val="20"/>
              </w:rPr>
            </w:pPr>
          </w:p>
        </w:tc>
      </w:tr>
    </w:tbl>
    <w:p w:rsidR="004C738C" w:rsidRDefault="004C738C" w:rsidP="004C738C">
      <w:pPr>
        <w:autoSpaceDE w:val="0"/>
        <w:autoSpaceDN w:val="0"/>
        <w:adjustRightInd w:val="0"/>
        <w:spacing w:after="0" w:line="240" w:lineRule="auto"/>
        <w:rPr>
          <w:rFonts w:ascii="Arial-BoldMT" w:hAnsi="Arial-BoldMT" w:cs="Arial-BoldMT"/>
          <w:b/>
          <w:bCs/>
          <w:sz w:val="20"/>
          <w:szCs w:val="20"/>
        </w:rPr>
      </w:pPr>
    </w:p>
    <w:sectPr w:rsidR="004C738C" w:rsidSect="00117F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71B0"/>
    <w:multiLevelType w:val="hybridMultilevel"/>
    <w:tmpl w:val="ADD439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EC4455A"/>
    <w:multiLevelType w:val="hybridMultilevel"/>
    <w:tmpl w:val="7B366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A0D425A"/>
    <w:multiLevelType w:val="hybridMultilevel"/>
    <w:tmpl w:val="768431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3EA104E"/>
    <w:multiLevelType w:val="hybridMultilevel"/>
    <w:tmpl w:val="6D666E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68D511C8"/>
    <w:multiLevelType w:val="hybridMultilevel"/>
    <w:tmpl w:val="B2367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127BB7"/>
    <w:multiLevelType w:val="hybridMultilevel"/>
    <w:tmpl w:val="C28648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D432FC"/>
    <w:multiLevelType w:val="hybridMultilevel"/>
    <w:tmpl w:val="596CF076"/>
    <w:lvl w:ilvl="0" w:tplc="D5581B0E">
      <w:start w:val="3"/>
      <w:numFmt w:val="bullet"/>
      <w:lvlText w:val="-"/>
      <w:lvlJc w:val="left"/>
      <w:pPr>
        <w:ind w:left="720" w:hanging="360"/>
      </w:pPr>
      <w:rPr>
        <w:rFonts w:ascii="Arial-BoldMT" w:eastAsiaTheme="minorHAnsi" w:hAnsi="Arial-BoldMT"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E11481"/>
    <w:multiLevelType w:val="hybridMultilevel"/>
    <w:tmpl w:val="A418B5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827CD9"/>
    <w:multiLevelType w:val="hybridMultilevel"/>
    <w:tmpl w:val="E82465D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3"/>
  </w:num>
  <w:num w:numId="2">
    <w:abstractNumId w:val="6"/>
  </w:num>
  <w:num w:numId="3">
    <w:abstractNumId w:val="1"/>
  </w:num>
  <w:num w:numId="4">
    <w:abstractNumId w:val="0"/>
  </w:num>
  <w:num w:numId="5">
    <w:abstractNumId w:val="8"/>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EE"/>
    <w:rsid w:val="000337D7"/>
    <w:rsid w:val="00072A03"/>
    <w:rsid w:val="00117FEE"/>
    <w:rsid w:val="00132531"/>
    <w:rsid w:val="0019209F"/>
    <w:rsid w:val="00232AB5"/>
    <w:rsid w:val="00265A6A"/>
    <w:rsid w:val="002A0EDC"/>
    <w:rsid w:val="002D65B8"/>
    <w:rsid w:val="002D716A"/>
    <w:rsid w:val="003121CA"/>
    <w:rsid w:val="00330197"/>
    <w:rsid w:val="0037164E"/>
    <w:rsid w:val="003A3DDE"/>
    <w:rsid w:val="00407FB5"/>
    <w:rsid w:val="004C5E35"/>
    <w:rsid w:val="004C738C"/>
    <w:rsid w:val="004F4329"/>
    <w:rsid w:val="00567DFF"/>
    <w:rsid w:val="0063207F"/>
    <w:rsid w:val="00666EA1"/>
    <w:rsid w:val="006B4192"/>
    <w:rsid w:val="006D79E9"/>
    <w:rsid w:val="006F04FA"/>
    <w:rsid w:val="00750086"/>
    <w:rsid w:val="007B761D"/>
    <w:rsid w:val="007F7AAA"/>
    <w:rsid w:val="00825667"/>
    <w:rsid w:val="00882BD4"/>
    <w:rsid w:val="008851B5"/>
    <w:rsid w:val="008C27DA"/>
    <w:rsid w:val="00A33923"/>
    <w:rsid w:val="00A67D01"/>
    <w:rsid w:val="00A96F47"/>
    <w:rsid w:val="00AC5C0B"/>
    <w:rsid w:val="00AE33B3"/>
    <w:rsid w:val="00B00AF8"/>
    <w:rsid w:val="00B167E0"/>
    <w:rsid w:val="00B4522D"/>
    <w:rsid w:val="00B859B5"/>
    <w:rsid w:val="00BE1799"/>
    <w:rsid w:val="00C21C99"/>
    <w:rsid w:val="00C3400C"/>
    <w:rsid w:val="00C36553"/>
    <w:rsid w:val="00C97489"/>
    <w:rsid w:val="00CD5860"/>
    <w:rsid w:val="00CE688E"/>
    <w:rsid w:val="00CF328A"/>
    <w:rsid w:val="00D24BC4"/>
    <w:rsid w:val="00D950EB"/>
    <w:rsid w:val="00E2713D"/>
    <w:rsid w:val="00E67F95"/>
    <w:rsid w:val="00F03FAA"/>
    <w:rsid w:val="00F77468"/>
    <w:rsid w:val="00FB1963"/>
    <w:rsid w:val="00FD4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21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12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1513</Words>
  <Characters>8326</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EMC Corporation</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Ecole Dambach</cp:lastModifiedBy>
  <cp:revision>2</cp:revision>
  <cp:lastPrinted>2017-03-03T09:06:00Z</cp:lastPrinted>
  <dcterms:created xsi:type="dcterms:W3CDTF">2017-03-24T14:49:00Z</dcterms:created>
  <dcterms:modified xsi:type="dcterms:W3CDTF">2017-03-24T14:49:00Z</dcterms:modified>
</cp:coreProperties>
</file>